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0D7A" w14:textId="77777777" w:rsidR="002F74E2" w:rsidRDefault="006155DC">
      <w:pPr>
        <w:pStyle w:val="BodyText"/>
        <w:ind w:left="726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5690DF3" wp14:editId="35690DF4">
            <wp:extent cx="1939976" cy="8000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76" cy="80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90D7B" w14:textId="77777777" w:rsidR="002F74E2" w:rsidRDefault="002F74E2">
      <w:pPr>
        <w:pStyle w:val="BodyText"/>
        <w:rPr>
          <w:rFonts w:ascii="Times New Roman"/>
        </w:rPr>
      </w:pPr>
    </w:p>
    <w:p w14:paraId="35690D7C" w14:textId="77777777" w:rsidR="002F74E2" w:rsidRDefault="002F74E2">
      <w:pPr>
        <w:pStyle w:val="BodyText"/>
        <w:spacing w:before="9"/>
        <w:rPr>
          <w:rFonts w:ascii="Times New Roman"/>
          <w:sz w:val="26"/>
        </w:rPr>
      </w:pPr>
    </w:p>
    <w:p w14:paraId="35690D7D" w14:textId="50818981" w:rsidR="002F74E2" w:rsidRDefault="006155DC">
      <w:pPr>
        <w:pStyle w:val="BodyText"/>
        <w:spacing w:before="93"/>
        <w:ind w:right="347"/>
        <w:jc w:val="right"/>
      </w:pPr>
      <w:r>
        <w:t>Rev.</w:t>
      </w:r>
      <w:r>
        <w:rPr>
          <w:spacing w:val="-6"/>
        </w:rPr>
        <w:t xml:space="preserve"> </w:t>
      </w:r>
      <w:r w:rsidR="004478B4">
        <w:rPr>
          <w:spacing w:val="-2"/>
        </w:rPr>
        <w:t>1</w:t>
      </w:r>
      <w:r>
        <w:rPr>
          <w:spacing w:val="-2"/>
        </w:rPr>
        <w:t>1/20</w:t>
      </w:r>
      <w:r w:rsidR="004478B4">
        <w:rPr>
          <w:spacing w:val="-2"/>
        </w:rPr>
        <w:t>23</w:t>
      </w:r>
    </w:p>
    <w:p w14:paraId="35690D7E" w14:textId="77777777" w:rsidR="002F74E2" w:rsidRDefault="002F74E2">
      <w:pPr>
        <w:pStyle w:val="BodyText"/>
      </w:pPr>
    </w:p>
    <w:p w14:paraId="35690D7F" w14:textId="77777777" w:rsidR="002F74E2" w:rsidRDefault="002F74E2">
      <w:pPr>
        <w:pStyle w:val="BodyText"/>
        <w:spacing w:before="6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F0F0F0"/>
          <w:left w:val="single" w:sz="4" w:space="0" w:color="F0F0F0"/>
          <w:bottom w:val="single" w:sz="4" w:space="0" w:color="F0F0F0"/>
          <w:right w:val="single" w:sz="4" w:space="0" w:color="F0F0F0"/>
          <w:insideH w:val="single" w:sz="4" w:space="0" w:color="F0F0F0"/>
          <w:insideV w:val="single" w:sz="4" w:space="0" w:color="F0F0F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15"/>
        <w:gridCol w:w="3746"/>
        <w:gridCol w:w="1816"/>
        <w:gridCol w:w="2216"/>
      </w:tblGrid>
      <w:tr w:rsidR="002F74E2" w14:paraId="35690D83" w14:textId="77777777">
        <w:trPr>
          <w:trHeight w:val="672"/>
        </w:trPr>
        <w:tc>
          <w:tcPr>
            <w:tcW w:w="1757" w:type="dxa"/>
            <w:tcBorders>
              <w:bottom w:val="thickThinMediumGap" w:sz="6" w:space="0" w:color="BDBDBD"/>
              <w:right w:val="nil"/>
            </w:tcBorders>
            <w:shd w:val="clear" w:color="auto" w:fill="808080"/>
          </w:tcPr>
          <w:p w14:paraId="35690D80" w14:textId="77777777" w:rsidR="002F74E2" w:rsidRDefault="006155DC">
            <w:pPr>
              <w:pStyle w:val="TableParagraph"/>
              <w:spacing w:before="119"/>
              <w:ind w:right="574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FACTS</w:t>
            </w:r>
          </w:p>
        </w:tc>
        <w:tc>
          <w:tcPr>
            <w:tcW w:w="78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690D81" w14:textId="77777777" w:rsidR="002F74E2" w:rsidRDefault="006155DC">
            <w:pPr>
              <w:pStyle w:val="TableParagraph"/>
              <w:spacing w:before="117"/>
              <w:ind w:left="117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WHAT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DOES</w:t>
            </w:r>
            <w:r>
              <w:rPr>
                <w:b/>
                <w:color w:val="55565A"/>
                <w:spacing w:val="-4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ACCESS</w:t>
            </w:r>
            <w:r>
              <w:rPr>
                <w:b/>
                <w:color w:val="55565A"/>
                <w:spacing w:val="-7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GROUP</w:t>
            </w:r>
            <w:r>
              <w:rPr>
                <w:b/>
                <w:color w:val="55565A"/>
                <w:spacing w:val="-7"/>
                <w:sz w:val="20"/>
              </w:rPr>
              <w:t xml:space="preserve"> </w:t>
            </w:r>
            <w:r>
              <w:rPr>
                <w:b/>
                <w:color w:val="55565A"/>
                <w:spacing w:val="-5"/>
                <w:sz w:val="20"/>
              </w:rPr>
              <w:t>DO</w:t>
            </w:r>
          </w:p>
          <w:p w14:paraId="35690D82" w14:textId="77777777" w:rsidR="002F74E2" w:rsidRDefault="006155DC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WITH</w:t>
            </w:r>
            <w:r>
              <w:rPr>
                <w:b/>
                <w:color w:val="55565A"/>
                <w:spacing w:val="-7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YOUR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PERSONAL</w:t>
            </w:r>
            <w:r>
              <w:rPr>
                <w:b/>
                <w:color w:val="55565A"/>
                <w:spacing w:val="-7"/>
                <w:sz w:val="20"/>
              </w:rPr>
              <w:t xml:space="preserve"> </w:t>
            </w:r>
            <w:r>
              <w:rPr>
                <w:b/>
                <w:color w:val="55565A"/>
                <w:spacing w:val="-2"/>
                <w:sz w:val="20"/>
              </w:rPr>
              <w:t>INFORMATION?</w:t>
            </w:r>
          </w:p>
        </w:tc>
      </w:tr>
      <w:tr w:rsidR="002F74E2" w14:paraId="35690D86" w14:textId="77777777">
        <w:trPr>
          <w:trHeight w:val="53"/>
        </w:trPr>
        <w:tc>
          <w:tcPr>
            <w:tcW w:w="1757" w:type="dxa"/>
            <w:tcBorders>
              <w:bottom w:val="single" w:sz="4" w:space="0" w:color="D9D9D9"/>
            </w:tcBorders>
            <w:shd w:val="clear" w:color="auto" w:fill="BDBDBD"/>
          </w:tcPr>
          <w:p w14:paraId="35690D84" w14:textId="77777777" w:rsidR="002F74E2" w:rsidRDefault="002F74E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3" w:type="dxa"/>
            <w:gridSpan w:val="4"/>
            <w:tcBorders>
              <w:top w:val="single" w:sz="4" w:space="0" w:color="000000"/>
              <w:bottom w:val="single" w:sz="4" w:space="0" w:color="D9D9D9"/>
            </w:tcBorders>
          </w:tcPr>
          <w:p w14:paraId="35690D85" w14:textId="77777777" w:rsidR="002F74E2" w:rsidRDefault="002F74E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F74E2" w14:paraId="35690D89" w14:textId="77777777">
        <w:trPr>
          <w:trHeight w:val="941"/>
        </w:trPr>
        <w:tc>
          <w:tcPr>
            <w:tcW w:w="1757" w:type="dxa"/>
            <w:tcBorders>
              <w:top w:val="single" w:sz="4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  <w:shd w:val="clear" w:color="auto" w:fill="BDBDBD"/>
          </w:tcPr>
          <w:p w14:paraId="35690D87" w14:textId="77777777" w:rsidR="002F74E2" w:rsidRDefault="006155DC">
            <w:pPr>
              <w:pStyle w:val="TableParagraph"/>
              <w:spacing w:line="316" w:lineRule="exact"/>
              <w:ind w:left="29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Why?</w:t>
            </w:r>
          </w:p>
        </w:tc>
        <w:tc>
          <w:tcPr>
            <w:tcW w:w="7893" w:type="dxa"/>
            <w:gridSpan w:val="4"/>
            <w:tcBorders>
              <w:top w:val="single" w:sz="4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</w:tcPr>
          <w:p w14:paraId="35690D88" w14:textId="77777777" w:rsidR="002F74E2" w:rsidRDefault="006155DC">
            <w:pPr>
              <w:pStyle w:val="TableParagraph"/>
              <w:ind w:left="112" w:right="192"/>
              <w:rPr>
                <w:sz w:val="20"/>
              </w:rPr>
            </w:pPr>
            <w:r>
              <w:rPr>
                <w:color w:val="55565A"/>
                <w:sz w:val="20"/>
              </w:rPr>
              <w:t>Financial</w:t>
            </w:r>
            <w:r>
              <w:rPr>
                <w:color w:val="55565A"/>
                <w:spacing w:val="-2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companies choose how they share your personal</w:t>
            </w:r>
            <w:r>
              <w:rPr>
                <w:color w:val="55565A"/>
                <w:spacing w:val="-2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information. Federal law gives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consumers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the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right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to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limit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some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but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not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all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sharing.</w:t>
            </w:r>
            <w:r>
              <w:rPr>
                <w:color w:val="55565A"/>
                <w:spacing w:val="-2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Federal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law</w:t>
            </w:r>
            <w:r>
              <w:rPr>
                <w:color w:val="55565A"/>
                <w:spacing w:val="-1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also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requires us to tell you how we collect, share, and protect your personal information. Please read this notice carefully to understand what we do.</w:t>
            </w:r>
          </w:p>
        </w:tc>
      </w:tr>
      <w:tr w:rsidR="002F74E2" w14:paraId="35690D90" w14:textId="77777777">
        <w:trPr>
          <w:trHeight w:val="1893"/>
        </w:trPr>
        <w:tc>
          <w:tcPr>
            <w:tcW w:w="1757" w:type="dxa"/>
            <w:tcBorders>
              <w:top w:val="double" w:sz="2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  <w:shd w:val="clear" w:color="auto" w:fill="BDBDBD"/>
          </w:tcPr>
          <w:p w14:paraId="35690D8A" w14:textId="77777777" w:rsidR="002F74E2" w:rsidRDefault="006155DC">
            <w:pPr>
              <w:pStyle w:val="TableParagraph"/>
              <w:spacing w:before="19"/>
              <w:ind w:right="5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What?</w:t>
            </w:r>
          </w:p>
        </w:tc>
        <w:tc>
          <w:tcPr>
            <w:tcW w:w="7893" w:type="dxa"/>
            <w:gridSpan w:val="4"/>
            <w:tcBorders>
              <w:top w:val="double" w:sz="2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</w:tcPr>
          <w:p w14:paraId="35690D8B" w14:textId="77777777" w:rsidR="002F74E2" w:rsidRDefault="006155DC">
            <w:pPr>
              <w:pStyle w:val="TableParagraph"/>
              <w:spacing w:before="19"/>
              <w:ind w:left="112" w:right="192"/>
              <w:rPr>
                <w:sz w:val="20"/>
              </w:rPr>
            </w:pPr>
            <w:r>
              <w:rPr>
                <w:color w:val="55565A"/>
                <w:sz w:val="20"/>
              </w:rPr>
              <w:t>The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types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of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personal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information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we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collect</w:t>
            </w:r>
            <w:r>
              <w:rPr>
                <w:color w:val="55565A"/>
                <w:spacing w:val="-2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and</w:t>
            </w:r>
            <w:r>
              <w:rPr>
                <w:color w:val="55565A"/>
                <w:spacing w:val="-2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share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depend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on</w:t>
            </w:r>
            <w:r>
              <w:rPr>
                <w:color w:val="55565A"/>
                <w:spacing w:val="-2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the</w:t>
            </w:r>
            <w:r>
              <w:rPr>
                <w:color w:val="55565A"/>
                <w:spacing w:val="-2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product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or service you have with us. This information can include:</w:t>
            </w:r>
          </w:p>
          <w:p w14:paraId="35690D8C" w14:textId="77777777" w:rsidR="002F74E2" w:rsidRDefault="006155D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3230"/>
              </w:tabs>
              <w:spacing w:before="116" w:line="229" w:lineRule="exact"/>
              <w:ind w:hanging="403"/>
              <w:rPr>
                <w:sz w:val="20"/>
              </w:rPr>
            </w:pPr>
            <w:r>
              <w:rPr>
                <w:color w:val="55565A"/>
                <w:sz w:val="20"/>
              </w:rPr>
              <w:t>Social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Security</w:t>
            </w:r>
            <w:r>
              <w:rPr>
                <w:color w:val="55565A"/>
                <w:spacing w:val="-11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Number</w:t>
            </w:r>
            <w:r>
              <w:rPr>
                <w:color w:val="55565A"/>
                <w:spacing w:val="3"/>
                <w:sz w:val="20"/>
              </w:rPr>
              <w:t xml:space="preserve"> </w:t>
            </w:r>
            <w:r>
              <w:rPr>
                <w:color w:val="55565A"/>
                <w:spacing w:val="-5"/>
                <w:sz w:val="20"/>
              </w:rPr>
              <w:t>and</w:t>
            </w:r>
            <w:r>
              <w:rPr>
                <w:color w:val="55565A"/>
                <w:sz w:val="20"/>
              </w:rPr>
              <w:tab/>
            </w:r>
            <w:r>
              <w:rPr>
                <w:color w:val="55565A"/>
                <w:spacing w:val="-2"/>
                <w:sz w:val="20"/>
              </w:rPr>
              <w:t>Employment</w:t>
            </w:r>
            <w:r>
              <w:rPr>
                <w:color w:val="55565A"/>
                <w:spacing w:val="5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Information</w:t>
            </w:r>
          </w:p>
          <w:p w14:paraId="35690D8D" w14:textId="77777777" w:rsidR="002F74E2" w:rsidRDefault="006155D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2675"/>
                <w:tab w:val="left" w:pos="3229"/>
              </w:tabs>
              <w:spacing w:line="229" w:lineRule="exact"/>
              <w:ind w:hanging="403"/>
              <w:rPr>
                <w:sz w:val="20"/>
              </w:rPr>
            </w:pPr>
            <w:r>
              <w:rPr>
                <w:color w:val="55565A"/>
                <w:sz w:val="20"/>
              </w:rPr>
              <w:t>Account</w:t>
            </w:r>
            <w:r>
              <w:rPr>
                <w:color w:val="55565A"/>
                <w:spacing w:val="-11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Balances</w:t>
            </w:r>
            <w:r>
              <w:rPr>
                <w:color w:val="55565A"/>
                <w:sz w:val="20"/>
              </w:rPr>
              <w:tab/>
            </w:r>
            <w:r>
              <w:rPr>
                <w:color w:val="55565A"/>
                <w:spacing w:val="-5"/>
                <w:sz w:val="20"/>
              </w:rPr>
              <w:t>and</w:t>
            </w:r>
            <w:r>
              <w:rPr>
                <w:color w:val="55565A"/>
                <w:sz w:val="20"/>
              </w:rPr>
              <w:tab/>
            </w:r>
            <w:r>
              <w:rPr>
                <w:color w:val="55565A"/>
                <w:spacing w:val="-2"/>
                <w:sz w:val="20"/>
              </w:rPr>
              <w:t>Transaction</w:t>
            </w:r>
            <w:r>
              <w:rPr>
                <w:color w:val="55565A"/>
                <w:spacing w:val="5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History</w:t>
            </w:r>
          </w:p>
          <w:p w14:paraId="35690D8E" w14:textId="335EECBD" w:rsidR="002F74E2" w:rsidRDefault="006155DC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2675"/>
              </w:tabs>
              <w:spacing w:before="6"/>
              <w:ind w:hanging="403"/>
              <w:rPr>
                <w:sz w:val="20"/>
              </w:rPr>
            </w:pPr>
            <w:r>
              <w:rPr>
                <w:color w:val="55565A"/>
                <w:sz w:val="20"/>
              </w:rPr>
              <w:t>Payment</w:t>
            </w:r>
            <w:r>
              <w:rPr>
                <w:color w:val="55565A"/>
                <w:spacing w:val="-12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History</w:t>
            </w:r>
            <w:r>
              <w:rPr>
                <w:color w:val="55565A"/>
                <w:sz w:val="20"/>
              </w:rPr>
              <w:tab/>
            </w:r>
            <w:r>
              <w:rPr>
                <w:color w:val="55565A"/>
                <w:spacing w:val="-5"/>
                <w:sz w:val="20"/>
              </w:rPr>
              <w:t>and</w:t>
            </w:r>
            <w:r w:rsidR="004478B4">
              <w:rPr>
                <w:color w:val="55565A"/>
                <w:spacing w:val="-5"/>
                <w:sz w:val="20"/>
              </w:rPr>
              <w:t xml:space="preserve">     Contact Information</w:t>
            </w:r>
          </w:p>
          <w:p w14:paraId="35690D8F" w14:textId="77777777" w:rsidR="002F74E2" w:rsidRDefault="006155DC">
            <w:pPr>
              <w:pStyle w:val="TableParagraph"/>
              <w:spacing w:before="120"/>
              <w:ind w:left="112" w:right="192"/>
              <w:rPr>
                <w:sz w:val="20"/>
              </w:rPr>
            </w:pPr>
            <w:r>
              <w:rPr>
                <w:color w:val="55565A"/>
                <w:sz w:val="20"/>
              </w:rPr>
              <w:t>When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you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are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no</w:t>
            </w:r>
            <w:r>
              <w:rPr>
                <w:i/>
                <w:color w:val="55565A"/>
                <w:spacing w:val="-5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longer</w:t>
            </w:r>
            <w:r>
              <w:rPr>
                <w:i/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our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customer,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we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continue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to share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your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information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as described in this notice.</w:t>
            </w:r>
          </w:p>
        </w:tc>
      </w:tr>
      <w:tr w:rsidR="002F74E2" w14:paraId="35690D93" w14:textId="77777777">
        <w:trPr>
          <w:trHeight w:val="959"/>
        </w:trPr>
        <w:tc>
          <w:tcPr>
            <w:tcW w:w="1757" w:type="dxa"/>
            <w:tcBorders>
              <w:top w:val="double" w:sz="2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  <w:shd w:val="clear" w:color="auto" w:fill="BDBDBD"/>
          </w:tcPr>
          <w:p w14:paraId="35690D91" w14:textId="77777777" w:rsidR="002F74E2" w:rsidRDefault="006155DC">
            <w:pPr>
              <w:pStyle w:val="TableParagraph"/>
              <w:spacing w:before="16"/>
              <w:ind w:left="29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How?</w:t>
            </w:r>
          </w:p>
        </w:tc>
        <w:tc>
          <w:tcPr>
            <w:tcW w:w="7893" w:type="dxa"/>
            <w:gridSpan w:val="4"/>
            <w:tcBorders>
              <w:top w:val="double" w:sz="2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</w:tcPr>
          <w:p w14:paraId="35690D92" w14:textId="77777777" w:rsidR="002F74E2" w:rsidRDefault="006155DC">
            <w:pPr>
              <w:pStyle w:val="TableParagraph"/>
              <w:spacing w:before="17"/>
              <w:ind w:left="112" w:right="192"/>
              <w:rPr>
                <w:sz w:val="20"/>
              </w:rPr>
            </w:pPr>
            <w:r>
              <w:rPr>
                <w:color w:val="55565A"/>
                <w:sz w:val="20"/>
              </w:rPr>
              <w:t>All financial companies need to share customers’ personal information to run their everyday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business.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In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the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section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below,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we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list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the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reasons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ﬁnancial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companies</w:t>
            </w:r>
            <w:r>
              <w:rPr>
                <w:color w:val="55565A"/>
                <w:spacing w:val="-1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can share their customers’ personal information; the reasons Access Group chooses to share; and whether you can limit this sharing.</w:t>
            </w:r>
          </w:p>
        </w:tc>
      </w:tr>
      <w:tr w:rsidR="002F74E2" w14:paraId="35690D97" w14:textId="77777777" w:rsidTr="00365791">
        <w:trPr>
          <w:trHeight w:val="828"/>
        </w:trPr>
        <w:tc>
          <w:tcPr>
            <w:tcW w:w="5618" w:type="dxa"/>
            <w:gridSpan w:val="3"/>
            <w:tcBorders>
              <w:top w:val="double" w:sz="2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BDBDBD"/>
          </w:tcPr>
          <w:p w14:paraId="35690D94" w14:textId="77777777" w:rsidR="002F74E2" w:rsidRDefault="006155DC">
            <w:pPr>
              <w:pStyle w:val="TableParagraph"/>
              <w:spacing w:before="79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Reasons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share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your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personal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1816" w:type="dxa"/>
            <w:tcBorders>
              <w:top w:val="double" w:sz="2" w:space="0" w:color="D9D9D9"/>
              <w:left w:val="nil"/>
              <w:bottom w:val="single" w:sz="4" w:space="0" w:color="D9D9D9"/>
              <w:right w:val="nil"/>
            </w:tcBorders>
            <w:shd w:val="clear" w:color="auto" w:fill="BDBDBD"/>
          </w:tcPr>
          <w:p w14:paraId="35690D95" w14:textId="77777777" w:rsidR="002F74E2" w:rsidRDefault="006155DC">
            <w:pPr>
              <w:pStyle w:val="TableParagraph"/>
              <w:spacing w:before="79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Does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Access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Group Education Lending </w:t>
            </w:r>
            <w:r>
              <w:rPr>
                <w:b/>
                <w:color w:val="FFFFFF"/>
                <w:spacing w:val="-2"/>
                <w:sz w:val="20"/>
              </w:rPr>
              <w:t>share?</w:t>
            </w:r>
          </w:p>
        </w:tc>
        <w:tc>
          <w:tcPr>
            <w:tcW w:w="2216" w:type="dxa"/>
            <w:tcBorders>
              <w:top w:val="double" w:sz="2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BDBDBD"/>
          </w:tcPr>
          <w:p w14:paraId="35690D96" w14:textId="77777777" w:rsidR="002F74E2" w:rsidRDefault="006155DC">
            <w:pPr>
              <w:pStyle w:val="TableParagraph"/>
              <w:spacing w:before="79"/>
              <w:ind w:left="115" w:right="1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Can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you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limit this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sharing?</w:t>
            </w:r>
          </w:p>
        </w:tc>
      </w:tr>
      <w:tr w:rsidR="002F74E2" w14:paraId="35690D9C" w14:textId="77777777" w:rsidTr="00365791">
        <w:trPr>
          <w:trHeight w:val="1101"/>
        </w:trPr>
        <w:tc>
          <w:tcPr>
            <w:tcW w:w="561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98" w14:textId="77777777" w:rsidR="002F74E2" w:rsidRDefault="006155DC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For</w:t>
            </w:r>
            <w:r>
              <w:rPr>
                <w:b/>
                <w:color w:val="55565A"/>
                <w:spacing w:val="-8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our</w:t>
            </w:r>
            <w:r>
              <w:rPr>
                <w:b/>
                <w:color w:val="55565A"/>
                <w:spacing w:val="-8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everyday</w:t>
            </w:r>
            <w:r>
              <w:rPr>
                <w:b/>
                <w:color w:val="55565A"/>
                <w:spacing w:val="-7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business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pacing w:val="-2"/>
                <w:sz w:val="20"/>
              </w:rPr>
              <w:t>purposes—</w:t>
            </w:r>
          </w:p>
          <w:p w14:paraId="35690D99" w14:textId="77777777" w:rsidR="002F74E2" w:rsidRDefault="006155DC">
            <w:pPr>
              <w:pStyle w:val="TableParagraph"/>
              <w:spacing w:before="1"/>
              <w:ind w:left="112" w:right="82"/>
              <w:rPr>
                <w:sz w:val="20"/>
              </w:rPr>
            </w:pPr>
            <w:r>
              <w:rPr>
                <w:color w:val="55565A"/>
                <w:sz w:val="20"/>
              </w:rPr>
              <w:t>such as to process your transactions, maintain your account(s),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respond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to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court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orders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and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legal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investigations, or report to credit bureaus</w:t>
            </w:r>
          </w:p>
        </w:tc>
        <w:tc>
          <w:tcPr>
            <w:tcW w:w="18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9A" w14:textId="77777777" w:rsidR="002F74E2" w:rsidRDefault="006155DC">
            <w:pPr>
              <w:pStyle w:val="TableParagraph"/>
              <w:spacing w:before="62"/>
              <w:ind w:right="898"/>
              <w:jc w:val="right"/>
              <w:rPr>
                <w:sz w:val="20"/>
              </w:rPr>
            </w:pPr>
            <w:r>
              <w:rPr>
                <w:color w:val="55565A"/>
                <w:spacing w:val="-5"/>
                <w:sz w:val="20"/>
              </w:rPr>
              <w:t>Yes</w:t>
            </w:r>
          </w:p>
        </w:tc>
        <w:tc>
          <w:tcPr>
            <w:tcW w:w="2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9B" w14:textId="77777777" w:rsidR="002F74E2" w:rsidRDefault="006155DC">
            <w:pPr>
              <w:pStyle w:val="TableParagraph"/>
              <w:spacing w:before="62"/>
              <w:ind w:left="251" w:right="245"/>
              <w:jc w:val="center"/>
              <w:rPr>
                <w:sz w:val="20"/>
              </w:rPr>
            </w:pPr>
            <w:r>
              <w:rPr>
                <w:color w:val="55565A"/>
                <w:spacing w:val="-5"/>
                <w:sz w:val="20"/>
              </w:rPr>
              <w:t>No</w:t>
            </w:r>
          </w:p>
        </w:tc>
      </w:tr>
      <w:tr w:rsidR="002F74E2" w14:paraId="35690DA1" w14:textId="77777777" w:rsidTr="00365791">
        <w:trPr>
          <w:trHeight w:val="640"/>
        </w:trPr>
        <w:tc>
          <w:tcPr>
            <w:tcW w:w="561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9D" w14:textId="77777777" w:rsidR="002F74E2" w:rsidRDefault="006155DC">
            <w:pPr>
              <w:pStyle w:val="TableParagraph"/>
              <w:spacing w:before="57"/>
              <w:ind w:left="112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For</w:t>
            </w:r>
            <w:r>
              <w:rPr>
                <w:b/>
                <w:color w:val="55565A"/>
                <w:spacing w:val="-10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our</w:t>
            </w:r>
            <w:r>
              <w:rPr>
                <w:b/>
                <w:color w:val="55565A"/>
                <w:spacing w:val="-8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marketing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pacing w:val="-2"/>
                <w:sz w:val="20"/>
              </w:rPr>
              <w:t>purposes—</w:t>
            </w:r>
          </w:p>
          <w:p w14:paraId="35690D9E" w14:textId="77777777" w:rsidR="002F74E2" w:rsidRDefault="006155D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55565A"/>
                <w:sz w:val="20"/>
              </w:rPr>
              <w:t>to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offer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our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products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and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services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to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pacing w:val="-5"/>
                <w:sz w:val="20"/>
              </w:rPr>
              <w:t>you</w:t>
            </w:r>
          </w:p>
        </w:tc>
        <w:tc>
          <w:tcPr>
            <w:tcW w:w="18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9F" w14:textId="7E92329C" w:rsidR="002F74E2" w:rsidRDefault="00592380">
            <w:pPr>
              <w:pStyle w:val="TableParagraph"/>
              <w:spacing w:before="57"/>
              <w:ind w:right="898"/>
              <w:jc w:val="right"/>
              <w:rPr>
                <w:sz w:val="20"/>
              </w:rPr>
            </w:pPr>
            <w:r>
              <w:rPr>
                <w:color w:val="55565A"/>
                <w:spacing w:val="-5"/>
                <w:sz w:val="20"/>
              </w:rPr>
              <w:t>No</w:t>
            </w:r>
          </w:p>
        </w:tc>
        <w:tc>
          <w:tcPr>
            <w:tcW w:w="2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A0" w14:textId="7D0084B8" w:rsidR="002F74E2" w:rsidRDefault="004604C7">
            <w:pPr>
              <w:pStyle w:val="TableParagraph"/>
              <w:spacing w:before="57"/>
              <w:ind w:left="251" w:right="245"/>
              <w:jc w:val="center"/>
              <w:rPr>
                <w:sz w:val="20"/>
              </w:rPr>
            </w:pPr>
            <w:r>
              <w:rPr>
                <w:color w:val="55565A"/>
                <w:spacing w:val="-5"/>
                <w:sz w:val="20"/>
              </w:rPr>
              <w:t xml:space="preserve">No; </w:t>
            </w:r>
            <w:r w:rsidR="00EE5F9B">
              <w:rPr>
                <w:color w:val="55565A"/>
                <w:spacing w:val="-5"/>
                <w:sz w:val="20"/>
              </w:rPr>
              <w:t>We don’t market</w:t>
            </w:r>
            <w:r w:rsidR="00B42EAD">
              <w:rPr>
                <w:color w:val="55565A"/>
                <w:spacing w:val="-5"/>
                <w:sz w:val="20"/>
              </w:rPr>
              <w:t xml:space="preserve"> (jointly or otherwise)</w:t>
            </w:r>
          </w:p>
        </w:tc>
      </w:tr>
      <w:tr w:rsidR="002F74E2" w14:paraId="35690DA5" w14:textId="77777777" w:rsidTr="00365791">
        <w:trPr>
          <w:trHeight w:val="409"/>
        </w:trPr>
        <w:tc>
          <w:tcPr>
            <w:tcW w:w="561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A2" w14:textId="77777777" w:rsidR="002F74E2" w:rsidRDefault="006155DC">
            <w:pPr>
              <w:pStyle w:val="TableParagraph"/>
              <w:spacing w:before="57"/>
              <w:ind w:left="112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For</w:t>
            </w:r>
            <w:r>
              <w:rPr>
                <w:b/>
                <w:color w:val="55565A"/>
                <w:spacing w:val="-9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joint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marketing</w:t>
            </w:r>
            <w:r>
              <w:rPr>
                <w:b/>
                <w:color w:val="55565A"/>
                <w:spacing w:val="-7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with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other</w:t>
            </w:r>
            <w:r>
              <w:rPr>
                <w:b/>
                <w:color w:val="55565A"/>
                <w:spacing w:val="-8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ﬁnancial</w:t>
            </w:r>
            <w:r>
              <w:rPr>
                <w:b/>
                <w:color w:val="55565A"/>
                <w:spacing w:val="-8"/>
                <w:sz w:val="20"/>
              </w:rPr>
              <w:t xml:space="preserve"> </w:t>
            </w:r>
            <w:r>
              <w:rPr>
                <w:b/>
                <w:color w:val="55565A"/>
                <w:spacing w:val="-2"/>
                <w:sz w:val="20"/>
              </w:rPr>
              <w:t>companies</w:t>
            </w:r>
          </w:p>
        </w:tc>
        <w:tc>
          <w:tcPr>
            <w:tcW w:w="18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A3" w14:textId="77777777" w:rsidR="002F74E2" w:rsidRDefault="006155DC">
            <w:pPr>
              <w:pStyle w:val="TableParagraph"/>
              <w:spacing w:before="57"/>
              <w:ind w:right="939"/>
              <w:jc w:val="right"/>
              <w:rPr>
                <w:sz w:val="20"/>
              </w:rPr>
            </w:pPr>
            <w:r>
              <w:rPr>
                <w:color w:val="55565A"/>
                <w:spacing w:val="-5"/>
                <w:sz w:val="20"/>
              </w:rPr>
              <w:t>No</w:t>
            </w:r>
          </w:p>
        </w:tc>
        <w:tc>
          <w:tcPr>
            <w:tcW w:w="2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A4" w14:textId="2059D2D5" w:rsidR="002F74E2" w:rsidRDefault="004604C7">
            <w:pPr>
              <w:pStyle w:val="TableParagraph"/>
              <w:spacing w:before="57"/>
              <w:ind w:left="251" w:right="245"/>
              <w:jc w:val="center"/>
              <w:rPr>
                <w:sz w:val="20"/>
              </w:rPr>
            </w:pPr>
            <w:r>
              <w:rPr>
                <w:color w:val="55565A"/>
                <w:spacing w:val="-5"/>
                <w:sz w:val="20"/>
              </w:rPr>
              <w:t xml:space="preserve">No; </w:t>
            </w:r>
            <w:r w:rsidR="006959AB">
              <w:rPr>
                <w:color w:val="55565A"/>
                <w:spacing w:val="-5"/>
                <w:sz w:val="20"/>
              </w:rPr>
              <w:t>We don’t market (jointly or otherwise)</w:t>
            </w:r>
          </w:p>
        </w:tc>
      </w:tr>
      <w:tr w:rsidR="002F74E2" w14:paraId="35690DAA" w14:textId="77777777" w:rsidTr="00365791">
        <w:trPr>
          <w:trHeight w:val="638"/>
        </w:trPr>
        <w:tc>
          <w:tcPr>
            <w:tcW w:w="561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A6" w14:textId="77777777" w:rsidR="002F74E2" w:rsidRDefault="006155DC">
            <w:pPr>
              <w:pStyle w:val="TableParagraph"/>
              <w:spacing w:before="57"/>
              <w:ind w:left="112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For</w:t>
            </w:r>
            <w:r>
              <w:rPr>
                <w:b/>
                <w:color w:val="55565A"/>
                <w:spacing w:val="-10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our</w:t>
            </w:r>
            <w:r>
              <w:rPr>
                <w:b/>
                <w:color w:val="55565A"/>
                <w:spacing w:val="-9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afﬁliates’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everyday</w:t>
            </w:r>
            <w:r>
              <w:rPr>
                <w:b/>
                <w:color w:val="55565A"/>
                <w:spacing w:val="-9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business</w:t>
            </w:r>
            <w:r>
              <w:rPr>
                <w:b/>
                <w:color w:val="55565A"/>
                <w:spacing w:val="-8"/>
                <w:sz w:val="20"/>
              </w:rPr>
              <w:t xml:space="preserve"> </w:t>
            </w:r>
            <w:r>
              <w:rPr>
                <w:b/>
                <w:color w:val="55565A"/>
                <w:spacing w:val="-2"/>
                <w:sz w:val="20"/>
              </w:rPr>
              <w:t>purposes—</w:t>
            </w:r>
          </w:p>
          <w:p w14:paraId="35690DA7" w14:textId="77777777" w:rsidR="002F74E2" w:rsidRDefault="006155D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55565A"/>
                <w:sz w:val="20"/>
              </w:rPr>
              <w:t>information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about</w:t>
            </w:r>
            <w:r>
              <w:rPr>
                <w:color w:val="55565A"/>
                <w:spacing w:val="-10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your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transactions</w:t>
            </w:r>
            <w:r>
              <w:rPr>
                <w:color w:val="55565A"/>
                <w:spacing w:val="-9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and</w:t>
            </w:r>
            <w:r>
              <w:rPr>
                <w:color w:val="55565A"/>
                <w:spacing w:val="-9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experiences</w:t>
            </w:r>
          </w:p>
        </w:tc>
        <w:tc>
          <w:tcPr>
            <w:tcW w:w="18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A8" w14:textId="77777777" w:rsidR="002F74E2" w:rsidRDefault="006155DC">
            <w:pPr>
              <w:pStyle w:val="TableParagraph"/>
              <w:spacing w:before="57"/>
              <w:ind w:right="898"/>
              <w:jc w:val="right"/>
              <w:rPr>
                <w:sz w:val="20"/>
              </w:rPr>
            </w:pPr>
            <w:r>
              <w:rPr>
                <w:color w:val="55565A"/>
                <w:spacing w:val="-5"/>
                <w:sz w:val="20"/>
              </w:rPr>
              <w:t>Yes</w:t>
            </w:r>
          </w:p>
        </w:tc>
        <w:tc>
          <w:tcPr>
            <w:tcW w:w="2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A9" w14:textId="77777777" w:rsidR="002F74E2" w:rsidRDefault="006155DC">
            <w:pPr>
              <w:pStyle w:val="TableParagraph"/>
              <w:spacing w:before="57"/>
              <w:ind w:left="251" w:right="246"/>
              <w:jc w:val="center"/>
              <w:rPr>
                <w:sz w:val="20"/>
              </w:rPr>
            </w:pPr>
            <w:r>
              <w:rPr>
                <w:color w:val="55565A"/>
                <w:spacing w:val="-5"/>
                <w:sz w:val="20"/>
              </w:rPr>
              <w:t>No</w:t>
            </w:r>
          </w:p>
        </w:tc>
      </w:tr>
      <w:tr w:rsidR="002F74E2" w14:paraId="35690DAF" w14:textId="77777777" w:rsidTr="00365791">
        <w:trPr>
          <w:trHeight w:val="638"/>
        </w:trPr>
        <w:tc>
          <w:tcPr>
            <w:tcW w:w="561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AB" w14:textId="77777777" w:rsidR="002F74E2" w:rsidRDefault="006155DC">
            <w:pPr>
              <w:pStyle w:val="TableParagraph"/>
              <w:spacing w:before="57"/>
              <w:ind w:left="112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For</w:t>
            </w:r>
            <w:r>
              <w:rPr>
                <w:b/>
                <w:color w:val="55565A"/>
                <w:spacing w:val="-10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our</w:t>
            </w:r>
            <w:r>
              <w:rPr>
                <w:b/>
                <w:color w:val="55565A"/>
                <w:spacing w:val="-9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afﬁliates’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everyday</w:t>
            </w:r>
            <w:r>
              <w:rPr>
                <w:b/>
                <w:color w:val="55565A"/>
                <w:spacing w:val="-9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business</w:t>
            </w:r>
            <w:r>
              <w:rPr>
                <w:b/>
                <w:color w:val="55565A"/>
                <w:spacing w:val="-8"/>
                <w:sz w:val="20"/>
              </w:rPr>
              <w:t xml:space="preserve"> </w:t>
            </w:r>
            <w:r>
              <w:rPr>
                <w:b/>
                <w:color w:val="55565A"/>
                <w:spacing w:val="-2"/>
                <w:sz w:val="20"/>
              </w:rPr>
              <w:t>purposes—</w:t>
            </w:r>
          </w:p>
          <w:p w14:paraId="35690DAC" w14:textId="77777777" w:rsidR="002F74E2" w:rsidRDefault="006155D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55565A"/>
                <w:sz w:val="20"/>
              </w:rPr>
              <w:t>information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about</w:t>
            </w:r>
            <w:r>
              <w:rPr>
                <w:color w:val="55565A"/>
                <w:spacing w:val="-10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your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creditworthiness</w:t>
            </w:r>
          </w:p>
        </w:tc>
        <w:tc>
          <w:tcPr>
            <w:tcW w:w="18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AD" w14:textId="77777777" w:rsidR="002F74E2" w:rsidRDefault="006155DC">
            <w:pPr>
              <w:pStyle w:val="TableParagraph"/>
              <w:spacing w:before="59"/>
              <w:ind w:right="939"/>
              <w:jc w:val="right"/>
              <w:rPr>
                <w:sz w:val="20"/>
              </w:rPr>
            </w:pPr>
            <w:r>
              <w:rPr>
                <w:color w:val="55565A"/>
                <w:spacing w:val="-5"/>
                <w:sz w:val="20"/>
              </w:rPr>
              <w:t>No</w:t>
            </w:r>
          </w:p>
        </w:tc>
        <w:tc>
          <w:tcPr>
            <w:tcW w:w="2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AE" w14:textId="72FC13A1" w:rsidR="002F74E2" w:rsidRDefault="004604C7">
            <w:pPr>
              <w:pStyle w:val="TableParagraph"/>
              <w:spacing w:before="59"/>
              <w:ind w:left="251" w:right="246"/>
              <w:jc w:val="center"/>
              <w:rPr>
                <w:sz w:val="20"/>
              </w:rPr>
            </w:pPr>
            <w:r>
              <w:rPr>
                <w:color w:val="55565A"/>
                <w:sz w:val="20"/>
              </w:rPr>
              <w:t xml:space="preserve">No; </w:t>
            </w:r>
            <w:r w:rsidR="006155DC">
              <w:rPr>
                <w:color w:val="55565A"/>
                <w:sz w:val="20"/>
              </w:rPr>
              <w:t>We</w:t>
            </w:r>
            <w:r w:rsidR="006155DC">
              <w:rPr>
                <w:color w:val="55565A"/>
                <w:spacing w:val="-5"/>
                <w:sz w:val="20"/>
              </w:rPr>
              <w:t xml:space="preserve"> </w:t>
            </w:r>
            <w:r w:rsidR="006155DC">
              <w:rPr>
                <w:color w:val="55565A"/>
                <w:sz w:val="20"/>
              </w:rPr>
              <w:t>don’t</w:t>
            </w:r>
            <w:r w:rsidR="006155DC">
              <w:rPr>
                <w:color w:val="55565A"/>
                <w:spacing w:val="-6"/>
                <w:sz w:val="20"/>
              </w:rPr>
              <w:t xml:space="preserve"> </w:t>
            </w:r>
            <w:r w:rsidR="006155DC">
              <w:rPr>
                <w:color w:val="55565A"/>
                <w:spacing w:val="-2"/>
                <w:sz w:val="20"/>
              </w:rPr>
              <w:t>share</w:t>
            </w:r>
            <w:r w:rsidR="00005E39">
              <w:rPr>
                <w:color w:val="55565A"/>
                <w:spacing w:val="-2"/>
                <w:sz w:val="20"/>
              </w:rPr>
              <w:t xml:space="preserve"> this information</w:t>
            </w:r>
          </w:p>
        </w:tc>
      </w:tr>
      <w:tr w:rsidR="002F74E2" w14:paraId="35690DB3" w14:textId="77777777" w:rsidTr="00365791">
        <w:trPr>
          <w:trHeight w:val="410"/>
        </w:trPr>
        <w:tc>
          <w:tcPr>
            <w:tcW w:w="561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B0" w14:textId="77777777" w:rsidR="002F74E2" w:rsidRDefault="006155DC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For</w:t>
            </w:r>
            <w:r>
              <w:rPr>
                <w:b/>
                <w:color w:val="55565A"/>
                <w:spacing w:val="-7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our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afﬁliates</w:t>
            </w:r>
            <w:r>
              <w:rPr>
                <w:b/>
                <w:color w:val="55565A"/>
                <w:spacing w:val="-5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to</w:t>
            </w:r>
            <w:r>
              <w:rPr>
                <w:b/>
                <w:color w:val="55565A"/>
                <w:spacing w:val="-4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market</w:t>
            </w:r>
            <w:r>
              <w:rPr>
                <w:b/>
                <w:color w:val="55565A"/>
                <w:spacing w:val="-4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to</w:t>
            </w:r>
            <w:r>
              <w:rPr>
                <w:b/>
                <w:color w:val="55565A"/>
                <w:spacing w:val="-4"/>
                <w:sz w:val="20"/>
              </w:rPr>
              <w:t xml:space="preserve"> </w:t>
            </w:r>
            <w:r>
              <w:rPr>
                <w:b/>
                <w:color w:val="55565A"/>
                <w:spacing w:val="-5"/>
                <w:sz w:val="20"/>
              </w:rPr>
              <w:t>you</w:t>
            </w:r>
          </w:p>
        </w:tc>
        <w:tc>
          <w:tcPr>
            <w:tcW w:w="18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B1" w14:textId="77777777" w:rsidR="002F74E2" w:rsidRDefault="006155DC">
            <w:pPr>
              <w:pStyle w:val="TableParagraph"/>
              <w:spacing w:before="59"/>
              <w:ind w:right="939"/>
              <w:jc w:val="right"/>
              <w:rPr>
                <w:sz w:val="20"/>
              </w:rPr>
            </w:pPr>
            <w:r>
              <w:rPr>
                <w:color w:val="55565A"/>
                <w:spacing w:val="-5"/>
                <w:sz w:val="20"/>
              </w:rPr>
              <w:t>No</w:t>
            </w:r>
          </w:p>
        </w:tc>
        <w:tc>
          <w:tcPr>
            <w:tcW w:w="2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B2" w14:textId="5522A973" w:rsidR="002F74E2" w:rsidRDefault="004604C7">
            <w:pPr>
              <w:pStyle w:val="TableParagraph"/>
              <w:spacing w:before="59"/>
              <w:ind w:left="251" w:right="246"/>
              <w:jc w:val="center"/>
              <w:rPr>
                <w:sz w:val="20"/>
              </w:rPr>
            </w:pPr>
            <w:r>
              <w:rPr>
                <w:color w:val="55565A"/>
                <w:sz w:val="20"/>
              </w:rPr>
              <w:t xml:space="preserve">No; </w:t>
            </w:r>
            <w:r w:rsidR="006155DC">
              <w:rPr>
                <w:color w:val="55565A"/>
                <w:sz w:val="20"/>
              </w:rPr>
              <w:t>We</w:t>
            </w:r>
            <w:r w:rsidR="006155DC">
              <w:rPr>
                <w:color w:val="55565A"/>
                <w:spacing w:val="-5"/>
                <w:sz w:val="20"/>
              </w:rPr>
              <w:t xml:space="preserve"> </w:t>
            </w:r>
            <w:r w:rsidR="006155DC">
              <w:rPr>
                <w:color w:val="55565A"/>
                <w:sz w:val="20"/>
              </w:rPr>
              <w:t>don’t</w:t>
            </w:r>
            <w:r w:rsidR="006155DC">
              <w:rPr>
                <w:color w:val="55565A"/>
                <w:spacing w:val="-6"/>
                <w:sz w:val="20"/>
              </w:rPr>
              <w:t xml:space="preserve"> </w:t>
            </w:r>
            <w:r w:rsidR="006155DC">
              <w:rPr>
                <w:color w:val="55565A"/>
                <w:spacing w:val="-2"/>
                <w:sz w:val="20"/>
              </w:rPr>
              <w:t>share</w:t>
            </w:r>
            <w:r w:rsidR="00365791">
              <w:rPr>
                <w:color w:val="55565A"/>
                <w:spacing w:val="-2"/>
                <w:sz w:val="20"/>
              </w:rPr>
              <w:t xml:space="preserve"> (no marketing)</w:t>
            </w:r>
          </w:p>
        </w:tc>
      </w:tr>
      <w:tr w:rsidR="002F74E2" w14:paraId="35690DB7" w14:textId="77777777" w:rsidTr="00365791">
        <w:trPr>
          <w:trHeight w:val="410"/>
        </w:trPr>
        <w:tc>
          <w:tcPr>
            <w:tcW w:w="561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B4" w14:textId="77777777" w:rsidR="002F74E2" w:rsidRDefault="006155DC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For</w:t>
            </w:r>
            <w:r>
              <w:rPr>
                <w:b/>
                <w:color w:val="55565A"/>
                <w:spacing w:val="-8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nonafﬁliates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to</w:t>
            </w:r>
            <w:r>
              <w:rPr>
                <w:b/>
                <w:color w:val="55565A"/>
                <w:spacing w:val="-5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market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to</w:t>
            </w:r>
            <w:r>
              <w:rPr>
                <w:b/>
                <w:color w:val="55565A"/>
                <w:spacing w:val="-5"/>
                <w:sz w:val="20"/>
              </w:rPr>
              <w:t xml:space="preserve"> you</w:t>
            </w:r>
          </w:p>
        </w:tc>
        <w:tc>
          <w:tcPr>
            <w:tcW w:w="18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B5" w14:textId="77777777" w:rsidR="002F74E2" w:rsidRDefault="006155DC">
            <w:pPr>
              <w:pStyle w:val="TableParagraph"/>
              <w:spacing w:before="59"/>
              <w:ind w:right="939"/>
              <w:jc w:val="right"/>
              <w:rPr>
                <w:sz w:val="20"/>
              </w:rPr>
            </w:pPr>
            <w:r>
              <w:rPr>
                <w:color w:val="55565A"/>
                <w:spacing w:val="-5"/>
                <w:sz w:val="20"/>
              </w:rPr>
              <w:t>No</w:t>
            </w:r>
          </w:p>
        </w:tc>
        <w:tc>
          <w:tcPr>
            <w:tcW w:w="22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B6" w14:textId="5B4E9EF7" w:rsidR="002F74E2" w:rsidRDefault="004604C7">
            <w:pPr>
              <w:pStyle w:val="TableParagraph"/>
              <w:spacing w:before="59"/>
              <w:ind w:left="251" w:right="246"/>
              <w:jc w:val="center"/>
              <w:rPr>
                <w:sz w:val="20"/>
              </w:rPr>
            </w:pPr>
            <w:r>
              <w:rPr>
                <w:color w:val="55565A"/>
                <w:sz w:val="20"/>
              </w:rPr>
              <w:t xml:space="preserve">No; </w:t>
            </w:r>
            <w:r w:rsidR="006155DC">
              <w:rPr>
                <w:color w:val="55565A"/>
                <w:sz w:val="20"/>
              </w:rPr>
              <w:t>We</w:t>
            </w:r>
            <w:r w:rsidR="006155DC">
              <w:rPr>
                <w:color w:val="55565A"/>
                <w:spacing w:val="-5"/>
                <w:sz w:val="20"/>
              </w:rPr>
              <w:t xml:space="preserve"> </w:t>
            </w:r>
            <w:r w:rsidR="006155DC">
              <w:rPr>
                <w:color w:val="55565A"/>
                <w:sz w:val="20"/>
              </w:rPr>
              <w:t>don’t</w:t>
            </w:r>
            <w:r w:rsidR="006155DC">
              <w:rPr>
                <w:color w:val="55565A"/>
                <w:spacing w:val="-6"/>
                <w:sz w:val="20"/>
              </w:rPr>
              <w:t xml:space="preserve"> </w:t>
            </w:r>
            <w:r w:rsidR="006155DC">
              <w:rPr>
                <w:color w:val="55565A"/>
                <w:spacing w:val="-2"/>
                <w:sz w:val="20"/>
              </w:rPr>
              <w:t>share</w:t>
            </w:r>
            <w:r w:rsidR="00365791">
              <w:rPr>
                <w:color w:val="55565A"/>
                <w:spacing w:val="-2"/>
                <w:sz w:val="20"/>
              </w:rPr>
              <w:t xml:space="preserve"> (no marketing) </w:t>
            </w:r>
          </w:p>
        </w:tc>
      </w:tr>
      <w:tr w:rsidR="002F74E2" w14:paraId="35690DBA" w14:textId="77777777">
        <w:trPr>
          <w:trHeight w:val="563"/>
        </w:trPr>
        <w:tc>
          <w:tcPr>
            <w:tcW w:w="187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DBDBD"/>
          </w:tcPr>
          <w:p w14:paraId="35690DB8" w14:textId="77777777" w:rsidR="002F74E2" w:rsidRDefault="006155DC">
            <w:pPr>
              <w:pStyle w:val="TableParagraph"/>
              <w:spacing w:before="118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Questions?</w:t>
            </w:r>
          </w:p>
        </w:tc>
        <w:tc>
          <w:tcPr>
            <w:tcW w:w="77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B9" w14:textId="7A96771D" w:rsidR="002F74E2" w:rsidRDefault="00AD7A85">
            <w:pPr>
              <w:pStyle w:val="TableParagraph"/>
              <w:spacing w:before="167"/>
              <w:ind w:left="112"/>
              <w:rPr>
                <w:sz w:val="20"/>
              </w:rPr>
            </w:pPr>
            <w:r>
              <w:rPr>
                <w:color w:val="55565A"/>
                <w:sz w:val="20"/>
              </w:rPr>
              <w:t>Call 866-610-3660</w:t>
            </w:r>
            <w:r w:rsidR="00CC01AD">
              <w:rPr>
                <w:color w:val="55565A"/>
                <w:sz w:val="20"/>
              </w:rPr>
              <w:t>,</w:t>
            </w:r>
            <w:r>
              <w:rPr>
                <w:color w:val="55565A"/>
                <w:sz w:val="20"/>
              </w:rPr>
              <w:t xml:space="preserve"> </w:t>
            </w:r>
            <w:r w:rsidR="006155DC">
              <w:rPr>
                <w:color w:val="55565A"/>
                <w:sz w:val="20"/>
              </w:rPr>
              <w:t>visit</w:t>
            </w:r>
            <w:r w:rsidR="006155DC">
              <w:rPr>
                <w:color w:val="55565A"/>
                <w:spacing w:val="-12"/>
                <w:sz w:val="20"/>
              </w:rPr>
              <w:t xml:space="preserve"> </w:t>
            </w:r>
            <w:hyperlink r:id="rId6" w:history="1">
              <w:r w:rsidR="00592380" w:rsidRPr="00F75FC7">
                <w:rPr>
                  <w:rStyle w:val="Hyperlink"/>
                  <w:sz w:val="20"/>
                </w:rPr>
                <w:t>www.accessgroup.org</w:t>
              </w:r>
            </w:hyperlink>
            <w:r w:rsidR="00CC01AD">
              <w:rPr>
                <w:rStyle w:val="Hyperlink"/>
                <w:sz w:val="20"/>
              </w:rPr>
              <w:t>,</w:t>
            </w:r>
            <w:r w:rsidR="00124557">
              <w:rPr>
                <w:color w:val="55565A"/>
                <w:spacing w:val="-2"/>
                <w:sz w:val="20"/>
              </w:rPr>
              <w:t xml:space="preserve"> or email general@accessgroup.org</w:t>
            </w:r>
          </w:p>
        </w:tc>
      </w:tr>
    </w:tbl>
    <w:p w14:paraId="35690DBB" w14:textId="77777777" w:rsidR="002F74E2" w:rsidRDefault="002F74E2">
      <w:pPr>
        <w:rPr>
          <w:sz w:val="20"/>
        </w:rPr>
        <w:sectPr w:rsidR="002F74E2" w:rsidSect="004604C7">
          <w:type w:val="continuous"/>
          <w:pgSz w:w="12240" w:h="15840"/>
          <w:pgMar w:top="720" w:right="620" w:bottom="1350" w:left="118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7"/>
        <w:gridCol w:w="2253"/>
        <w:gridCol w:w="5905"/>
      </w:tblGrid>
      <w:tr w:rsidR="002F74E2" w14:paraId="35690DBE" w14:textId="77777777">
        <w:trPr>
          <w:trHeight w:val="374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5690DBC" w14:textId="77777777" w:rsidR="002F74E2" w:rsidRDefault="006155DC">
            <w:pPr>
              <w:pStyle w:val="TableParagraph"/>
              <w:spacing w:before="60"/>
              <w:ind w:left="302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Page</w:t>
            </w:r>
            <w:r>
              <w:rPr>
                <w:b/>
                <w:color w:val="FFFFFF"/>
                <w:spacing w:val="-5"/>
                <w:sz w:val="23"/>
              </w:rPr>
              <w:t xml:space="preserve"> </w:t>
            </w:r>
            <w:r>
              <w:rPr>
                <w:b/>
                <w:color w:val="FFFFFF"/>
                <w:spacing w:val="-10"/>
                <w:sz w:val="23"/>
              </w:rPr>
              <w:t>2</w:t>
            </w:r>
          </w:p>
        </w:tc>
        <w:tc>
          <w:tcPr>
            <w:tcW w:w="8158" w:type="dxa"/>
            <w:gridSpan w:val="2"/>
            <w:tcBorders>
              <w:top w:val="nil"/>
              <w:left w:val="nil"/>
              <w:right w:val="nil"/>
            </w:tcBorders>
          </w:tcPr>
          <w:p w14:paraId="35690DBD" w14:textId="77777777" w:rsidR="002F74E2" w:rsidRDefault="002F7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4E2" w14:paraId="35690DC0" w14:textId="77777777">
        <w:trPr>
          <w:trHeight w:val="88"/>
        </w:trPr>
        <w:tc>
          <w:tcPr>
            <w:tcW w:w="9525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35690DBF" w14:textId="77777777" w:rsidR="002F74E2" w:rsidRDefault="002F74E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F74E2" w14:paraId="35690DC2" w14:textId="77777777">
        <w:trPr>
          <w:trHeight w:val="323"/>
        </w:trPr>
        <w:tc>
          <w:tcPr>
            <w:tcW w:w="952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DBDBD"/>
          </w:tcPr>
          <w:p w14:paraId="35690DC1" w14:textId="77777777" w:rsidR="002F74E2" w:rsidRDefault="006155DC">
            <w:pPr>
              <w:pStyle w:val="TableParagraph"/>
              <w:spacing w:before="2"/>
              <w:ind w:left="297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Who</w:t>
            </w:r>
            <w:r>
              <w:rPr>
                <w:b/>
                <w:color w:val="FFFFFF"/>
                <w:spacing w:val="-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we</w:t>
            </w:r>
            <w:r>
              <w:rPr>
                <w:b/>
                <w:color w:val="FFFFFF"/>
                <w:spacing w:val="-1"/>
                <w:sz w:val="23"/>
              </w:rPr>
              <w:t xml:space="preserve"> </w:t>
            </w:r>
            <w:r>
              <w:rPr>
                <w:b/>
                <w:color w:val="FFFFFF"/>
                <w:spacing w:val="-5"/>
                <w:sz w:val="23"/>
              </w:rPr>
              <w:t>are</w:t>
            </w:r>
          </w:p>
        </w:tc>
      </w:tr>
      <w:tr w:rsidR="002F74E2" w14:paraId="35690DC5" w14:textId="77777777">
        <w:trPr>
          <w:trHeight w:val="603"/>
        </w:trPr>
        <w:tc>
          <w:tcPr>
            <w:tcW w:w="3620" w:type="dxa"/>
            <w:gridSpan w:val="2"/>
            <w:tcBorders>
              <w:top w:val="single" w:sz="4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</w:tcPr>
          <w:p w14:paraId="35690DC3" w14:textId="77777777" w:rsidR="002F74E2" w:rsidRDefault="006155DC">
            <w:pPr>
              <w:pStyle w:val="TableParagraph"/>
              <w:spacing w:before="59"/>
              <w:ind w:left="110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Who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is</w:t>
            </w:r>
            <w:r>
              <w:rPr>
                <w:b/>
                <w:color w:val="55565A"/>
                <w:spacing w:val="-7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providing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this</w:t>
            </w:r>
            <w:r>
              <w:rPr>
                <w:b/>
                <w:color w:val="55565A"/>
                <w:spacing w:val="-6"/>
                <w:sz w:val="20"/>
              </w:rPr>
              <w:t xml:space="preserve"> </w:t>
            </w:r>
            <w:r>
              <w:rPr>
                <w:b/>
                <w:color w:val="55565A"/>
                <w:spacing w:val="-2"/>
                <w:sz w:val="20"/>
              </w:rPr>
              <w:t>notice?</w:t>
            </w:r>
          </w:p>
        </w:tc>
        <w:tc>
          <w:tcPr>
            <w:tcW w:w="5905" w:type="dxa"/>
            <w:tcBorders>
              <w:top w:val="single" w:sz="4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</w:tcPr>
          <w:p w14:paraId="35690DC4" w14:textId="77777777" w:rsidR="002F74E2" w:rsidRDefault="006155DC">
            <w:pPr>
              <w:pStyle w:val="TableParagraph"/>
              <w:spacing w:before="59"/>
              <w:ind w:left="111"/>
              <w:rPr>
                <w:sz w:val="20"/>
              </w:rPr>
            </w:pPr>
            <w:r>
              <w:rPr>
                <w:color w:val="55565A"/>
                <w:sz w:val="20"/>
              </w:rPr>
              <w:t>This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notice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is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provided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by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Access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Group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Education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Lending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and other affiliated companies such as financing trusts*.</w:t>
            </w:r>
          </w:p>
        </w:tc>
      </w:tr>
      <w:tr w:rsidR="002F74E2" w14:paraId="35690DC7" w14:textId="77777777">
        <w:trPr>
          <w:trHeight w:val="341"/>
        </w:trPr>
        <w:tc>
          <w:tcPr>
            <w:tcW w:w="9525" w:type="dxa"/>
            <w:gridSpan w:val="3"/>
            <w:tcBorders>
              <w:top w:val="double" w:sz="2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DBDBD"/>
          </w:tcPr>
          <w:p w14:paraId="35690DC6" w14:textId="77777777" w:rsidR="002F74E2" w:rsidRDefault="006155DC">
            <w:pPr>
              <w:pStyle w:val="TableParagraph"/>
              <w:spacing w:before="20"/>
              <w:ind w:left="297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What</w:t>
            </w:r>
            <w:r>
              <w:rPr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we</w:t>
            </w:r>
            <w:r>
              <w:rPr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b/>
                <w:color w:val="FFFFFF"/>
                <w:spacing w:val="-5"/>
                <w:sz w:val="23"/>
              </w:rPr>
              <w:t>do</w:t>
            </w:r>
          </w:p>
        </w:tc>
      </w:tr>
      <w:tr w:rsidR="002F74E2" w14:paraId="35690DCA" w14:textId="77777777">
        <w:trPr>
          <w:trHeight w:val="1007"/>
        </w:trPr>
        <w:tc>
          <w:tcPr>
            <w:tcW w:w="36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C8" w14:textId="77777777" w:rsidR="002F74E2" w:rsidRDefault="006155D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How</w:t>
            </w:r>
            <w:r>
              <w:rPr>
                <w:b/>
                <w:color w:val="55565A"/>
                <w:spacing w:val="-10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does</w:t>
            </w:r>
            <w:r>
              <w:rPr>
                <w:b/>
                <w:color w:val="55565A"/>
                <w:spacing w:val="-11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Access</w:t>
            </w:r>
            <w:r>
              <w:rPr>
                <w:b/>
                <w:color w:val="55565A"/>
                <w:spacing w:val="-11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Group</w:t>
            </w:r>
            <w:r>
              <w:rPr>
                <w:b/>
                <w:color w:val="55565A"/>
                <w:spacing w:val="-9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 xml:space="preserve">Education Lending protect my personal </w:t>
            </w:r>
            <w:r>
              <w:rPr>
                <w:b/>
                <w:color w:val="55565A"/>
                <w:spacing w:val="-2"/>
                <w:sz w:val="20"/>
              </w:rPr>
              <w:t>information?</w:t>
            </w:r>
          </w:p>
        </w:tc>
        <w:tc>
          <w:tcPr>
            <w:tcW w:w="5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C9" w14:textId="77777777" w:rsidR="002F74E2" w:rsidRDefault="006155DC">
            <w:pPr>
              <w:pStyle w:val="TableParagraph"/>
              <w:ind w:left="111" w:right="124"/>
              <w:rPr>
                <w:sz w:val="20"/>
              </w:rPr>
            </w:pPr>
            <w:r>
              <w:rPr>
                <w:color w:val="55565A"/>
                <w:sz w:val="20"/>
              </w:rPr>
              <w:t>To protect your personal information from unauthorized access and use, we use security measures that comply with federal law.</w:t>
            </w:r>
            <w:r>
              <w:rPr>
                <w:color w:val="55565A"/>
                <w:spacing w:val="-11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These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measures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include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computer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safeguards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and</w:t>
            </w:r>
            <w:r>
              <w:rPr>
                <w:color w:val="55565A"/>
                <w:spacing w:val="-22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secured ﬁles and buildings.</w:t>
            </w:r>
          </w:p>
        </w:tc>
      </w:tr>
      <w:tr w:rsidR="002F74E2" w14:paraId="35690DD4" w14:textId="77777777">
        <w:trPr>
          <w:trHeight w:val="2320"/>
        </w:trPr>
        <w:tc>
          <w:tcPr>
            <w:tcW w:w="36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CB" w14:textId="77777777" w:rsidR="002F74E2" w:rsidRDefault="006155D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How</w:t>
            </w:r>
            <w:r>
              <w:rPr>
                <w:b/>
                <w:color w:val="55565A"/>
                <w:spacing w:val="-10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does</w:t>
            </w:r>
            <w:r>
              <w:rPr>
                <w:b/>
                <w:color w:val="55565A"/>
                <w:spacing w:val="-11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Access</w:t>
            </w:r>
            <w:r>
              <w:rPr>
                <w:b/>
                <w:color w:val="55565A"/>
                <w:spacing w:val="-11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Group</w:t>
            </w:r>
            <w:r>
              <w:rPr>
                <w:b/>
                <w:color w:val="55565A"/>
                <w:spacing w:val="-9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 xml:space="preserve">Education Lending collect my personal </w:t>
            </w:r>
            <w:r>
              <w:rPr>
                <w:b/>
                <w:color w:val="55565A"/>
                <w:spacing w:val="-2"/>
                <w:sz w:val="20"/>
              </w:rPr>
              <w:t>information?</w:t>
            </w:r>
          </w:p>
        </w:tc>
        <w:tc>
          <w:tcPr>
            <w:tcW w:w="5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CC" w14:textId="77777777" w:rsidR="002F74E2" w:rsidRDefault="006155D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color w:val="55565A"/>
                <w:sz w:val="20"/>
              </w:rPr>
              <w:t>We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collect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your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personal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information,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for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example,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when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pacing w:val="-5"/>
                <w:sz w:val="20"/>
              </w:rPr>
              <w:t>you</w:t>
            </w:r>
          </w:p>
          <w:p w14:paraId="35690DCD" w14:textId="77777777" w:rsidR="002F74E2" w:rsidRDefault="002F74E2">
            <w:pPr>
              <w:pStyle w:val="TableParagraph"/>
              <w:rPr>
                <w:sz w:val="20"/>
              </w:rPr>
            </w:pPr>
          </w:p>
          <w:p w14:paraId="35690DCE" w14:textId="77777777" w:rsidR="002F74E2" w:rsidRDefault="006155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1"/>
              <w:rPr>
                <w:sz w:val="20"/>
              </w:rPr>
            </w:pPr>
            <w:r>
              <w:rPr>
                <w:color w:val="55565A"/>
                <w:sz w:val="20"/>
              </w:rPr>
              <w:t>Give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us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your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income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information</w:t>
            </w:r>
          </w:p>
          <w:p w14:paraId="35690DCF" w14:textId="77777777" w:rsidR="002F74E2" w:rsidRDefault="006155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29" w:lineRule="exact"/>
              <w:rPr>
                <w:sz w:val="20"/>
              </w:rPr>
            </w:pPr>
            <w:r>
              <w:rPr>
                <w:color w:val="55565A"/>
                <w:sz w:val="20"/>
              </w:rPr>
              <w:t>Give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us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your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contact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information</w:t>
            </w:r>
          </w:p>
          <w:p w14:paraId="35690DD1" w14:textId="75FAFF15" w:rsidR="002F74E2" w:rsidRPr="00806C0D" w:rsidRDefault="006155DC" w:rsidP="00806C0D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29" w:lineRule="exact"/>
              <w:rPr>
                <w:sz w:val="20"/>
              </w:rPr>
            </w:pPr>
            <w:r>
              <w:rPr>
                <w:color w:val="55565A"/>
                <w:sz w:val="20"/>
              </w:rPr>
              <w:t>Provide</w:t>
            </w:r>
            <w:r>
              <w:rPr>
                <w:color w:val="55565A"/>
                <w:spacing w:val="-10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employment</w:t>
            </w:r>
            <w:r>
              <w:rPr>
                <w:color w:val="55565A"/>
                <w:spacing w:val="-10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information</w:t>
            </w:r>
          </w:p>
          <w:p w14:paraId="35690DD2" w14:textId="77777777" w:rsidR="002F74E2" w:rsidRDefault="006155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1"/>
              <w:rPr>
                <w:sz w:val="20"/>
              </w:rPr>
            </w:pPr>
            <w:r>
              <w:rPr>
                <w:color w:val="55565A"/>
                <w:sz w:val="20"/>
              </w:rPr>
              <w:t>Pay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your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bills</w:t>
            </w:r>
          </w:p>
          <w:p w14:paraId="35690DD3" w14:textId="77777777" w:rsidR="002F74E2" w:rsidRDefault="006155DC">
            <w:pPr>
              <w:pStyle w:val="TableParagraph"/>
              <w:spacing w:before="142"/>
              <w:ind w:left="111"/>
              <w:rPr>
                <w:sz w:val="20"/>
              </w:rPr>
            </w:pPr>
            <w:r>
              <w:rPr>
                <w:color w:val="55565A"/>
                <w:sz w:val="20"/>
              </w:rPr>
              <w:t>We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also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collect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your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personal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information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from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others,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such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as credit bureaus, affiliates, or other companies.</w:t>
            </w:r>
          </w:p>
        </w:tc>
      </w:tr>
      <w:tr w:rsidR="002F74E2" w14:paraId="35690DDA" w14:textId="77777777">
        <w:trPr>
          <w:trHeight w:val="1663"/>
        </w:trPr>
        <w:tc>
          <w:tcPr>
            <w:tcW w:w="3620" w:type="dxa"/>
            <w:gridSpan w:val="2"/>
            <w:tcBorders>
              <w:top w:val="single" w:sz="4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</w:tcPr>
          <w:p w14:paraId="35690DD5" w14:textId="77777777" w:rsidR="002F74E2" w:rsidRDefault="006155DC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Why</w:t>
            </w:r>
            <w:r>
              <w:rPr>
                <w:b/>
                <w:color w:val="55565A"/>
                <w:spacing w:val="-5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can’t</w:t>
            </w:r>
            <w:r>
              <w:rPr>
                <w:b/>
                <w:color w:val="55565A"/>
                <w:spacing w:val="-4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I</w:t>
            </w:r>
            <w:r>
              <w:rPr>
                <w:b/>
                <w:color w:val="55565A"/>
                <w:spacing w:val="-5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limit</w:t>
            </w:r>
            <w:r>
              <w:rPr>
                <w:b/>
                <w:color w:val="55565A"/>
                <w:spacing w:val="-4"/>
                <w:sz w:val="20"/>
              </w:rPr>
              <w:t xml:space="preserve"> </w:t>
            </w:r>
            <w:r>
              <w:rPr>
                <w:b/>
                <w:color w:val="55565A"/>
                <w:sz w:val="20"/>
              </w:rPr>
              <w:t>all</w:t>
            </w:r>
            <w:r>
              <w:rPr>
                <w:b/>
                <w:color w:val="55565A"/>
                <w:spacing w:val="-3"/>
                <w:sz w:val="20"/>
              </w:rPr>
              <w:t xml:space="preserve"> </w:t>
            </w:r>
            <w:r>
              <w:rPr>
                <w:b/>
                <w:color w:val="55565A"/>
                <w:spacing w:val="-2"/>
                <w:sz w:val="20"/>
              </w:rPr>
              <w:t>sharing?</w:t>
            </w:r>
          </w:p>
        </w:tc>
        <w:tc>
          <w:tcPr>
            <w:tcW w:w="5905" w:type="dxa"/>
            <w:tcBorders>
              <w:top w:val="single" w:sz="4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</w:tcPr>
          <w:p w14:paraId="35690DD6" w14:textId="77777777" w:rsidR="002F74E2" w:rsidRDefault="006155D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color w:val="55565A"/>
                <w:sz w:val="20"/>
              </w:rPr>
              <w:t>Federal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law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gives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you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the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right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to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limit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pacing w:val="-4"/>
                <w:sz w:val="20"/>
              </w:rPr>
              <w:t>only:</w:t>
            </w:r>
          </w:p>
          <w:p w14:paraId="35690DD7" w14:textId="77777777" w:rsidR="002F74E2" w:rsidRDefault="006155DC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49"/>
              <w:ind w:right="887"/>
              <w:rPr>
                <w:sz w:val="20"/>
              </w:rPr>
            </w:pPr>
            <w:r>
              <w:rPr>
                <w:color w:val="55565A"/>
                <w:sz w:val="20"/>
              </w:rPr>
              <w:t>sharing</w:t>
            </w:r>
            <w:r>
              <w:rPr>
                <w:color w:val="55565A"/>
                <w:spacing w:val="-1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for</w:t>
            </w:r>
            <w:r>
              <w:rPr>
                <w:color w:val="55565A"/>
                <w:spacing w:val="-10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afﬁliates’</w:t>
            </w:r>
            <w:r>
              <w:rPr>
                <w:color w:val="55565A"/>
                <w:spacing w:val="-10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everyday</w:t>
            </w:r>
            <w:r>
              <w:rPr>
                <w:color w:val="55565A"/>
                <w:spacing w:val="-10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business</w:t>
            </w:r>
            <w:r>
              <w:rPr>
                <w:color w:val="55565A"/>
                <w:spacing w:val="-31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purposes— information about your creditworthiness</w:t>
            </w:r>
          </w:p>
          <w:p w14:paraId="35690DD8" w14:textId="77777777" w:rsidR="002F74E2" w:rsidRDefault="006155DC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26" w:lineRule="exact"/>
              <w:rPr>
                <w:sz w:val="20"/>
              </w:rPr>
            </w:pPr>
            <w:r>
              <w:rPr>
                <w:color w:val="55565A"/>
                <w:sz w:val="20"/>
              </w:rPr>
              <w:t>afﬁliates</w:t>
            </w:r>
            <w:r>
              <w:rPr>
                <w:color w:val="55565A"/>
                <w:spacing w:val="-11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from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using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your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information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to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market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to</w:t>
            </w:r>
            <w:r>
              <w:rPr>
                <w:color w:val="55565A"/>
                <w:spacing w:val="-14"/>
                <w:sz w:val="20"/>
              </w:rPr>
              <w:t xml:space="preserve"> </w:t>
            </w:r>
            <w:r>
              <w:rPr>
                <w:color w:val="55565A"/>
                <w:spacing w:val="-5"/>
                <w:sz w:val="20"/>
              </w:rPr>
              <w:t>you</w:t>
            </w:r>
          </w:p>
          <w:p w14:paraId="35690DD9" w14:textId="77777777" w:rsidR="002F74E2" w:rsidRDefault="006155DC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rPr>
                <w:sz w:val="20"/>
              </w:rPr>
            </w:pPr>
            <w:r>
              <w:rPr>
                <w:color w:val="55565A"/>
                <w:sz w:val="20"/>
              </w:rPr>
              <w:t>sharing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for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nonafﬁliates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to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market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to</w:t>
            </w:r>
            <w:r>
              <w:rPr>
                <w:color w:val="55565A"/>
                <w:spacing w:val="-13"/>
                <w:sz w:val="20"/>
              </w:rPr>
              <w:t xml:space="preserve"> </w:t>
            </w:r>
            <w:r>
              <w:rPr>
                <w:color w:val="55565A"/>
                <w:spacing w:val="-5"/>
                <w:sz w:val="20"/>
              </w:rPr>
              <w:t>you</w:t>
            </w:r>
          </w:p>
        </w:tc>
      </w:tr>
      <w:tr w:rsidR="002F74E2" w14:paraId="35690DDC" w14:textId="77777777">
        <w:trPr>
          <w:trHeight w:val="341"/>
        </w:trPr>
        <w:tc>
          <w:tcPr>
            <w:tcW w:w="9525" w:type="dxa"/>
            <w:gridSpan w:val="3"/>
            <w:tcBorders>
              <w:top w:val="double" w:sz="2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DBDBD"/>
          </w:tcPr>
          <w:p w14:paraId="35690DDB" w14:textId="77777777" w:rsidR="002F74E2" w:rsidRDefault="006155DC">
            <w:pPr>
              <w:pStyle w:val="TableParagraph"/>
              <w:spacing w:before="20"/>
              <w:ind w:left="297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Definitions</w:t>
            </w:r>
          </w:p>
        </w:tc>
      </w:tr>
      <w:tr w:rsidR="002F74E2" w14:paraId="35690DE2" w14:textId="77777777">
        <w:trPr>
          <w:trHeight w:val="1223"/>
        </w:trPr>
        <w:tc>
          <w:tcPr>
            <w:tcW w:w="36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DD" w14:textId="77777777" w:rsidR="002F74E2" w:rsidRDefault="006155DC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color w:val="55565A"/>
                <w:spacing w:val="-2"/>
                <w:sz w:val="20"/>
              </w:rPr>
              <w:t>Afﬁliates</w:t>
            </w:r>
          </w:p>
        </w:tc>
        <w:tc>
          <w:tcPr>
            <w:tcW w:w="5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DE" w14:textId="77777777" w:rsidR="002F74E2" w:rsidRDefault="006155D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55565A"/>
                <w:sz w:val="20"/>
              </w:rPr>
              <w:t>Companies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related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by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common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ownership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or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control.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They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pacing w:val="-5"/>
                <w:sz w:val="20"/>
              </w:rPr>
              <w:t>can</w:t>
            </w:r>
          </w:p>
          <w:p w14:paraId="35690DDF" w14:textId="77777777" w:rsidR="002F74E2" w:rsidRDefault="006155DC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5565A"/>
                <w:sz w:val="20"/>
              </w:rPr>
              <w:t>be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ﬁnancial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and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nonﬁnancial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companies.</w:t>
            </w:r>
          </w:p>
          <w:p w14:paraId="35690DE0" w14:textId="77777777" w:rsidR="002F74E2" w:rsidRDefault="002F74E2">
            <w:pPr>
              <w:pStyle w:val="TableParagraph"/>
              <w:spacing w:before="1"/>
              <w:rPr>
                <w:sz w:val="20"/>
              </w:rPr>
            </w:pPr>
          </w:p>
          <w:p w14:paraId="35690DE1" w14:textId="77777777" w:rsidR="002F74E2" w:rsidRDefault="006155DC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right="232"/>
              <w:rPr>
                <w:i/>
                <w:sz w:val="20"/>
              </w:rPr>
            </w:pPr>
            <w:r>
              <w:rPr>
                <w:i/>
                <w:color w:val="55565A"/>
                <w:sz w:val="20"/>
              </w:rPr>
              <w:t>Our</w:t>
            </w:r>
            <w:r>
              <w:rPr>
                <w:i/>
                <w:color w:val="55565A"/>
                <w:spacing w:val="-8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afﬁliates</w:t>
            </w:r>
            <w:r>
              <w:rPr>
                <w:i/>
                <w:color w:val="55565A"/>
                <w:spacing w:val="-6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include</w:t>
            </w:r>
            <w:r>
              <w:rPr>
                <w:i/>
                <w:color w:val="55565A"/>
                <w:spacing w:val="-7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financial</w:t>
            </w:r>
            <w:r>
              <w:rPr>
                <w:i/>
                <w:color w:val="55565A"/>
                <w:spacing w:val="-8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companies</w:t>
            </w:r>
            <w:r>
              <w:rPr>
                <w:i/>
                <w:color w:val="55565A"/>
                <w:spacing w:val="-6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such</w:t>
            </w:r>
            <w:r>
              <w:rPr>
                <w:i/>
                <w:color w:val="55565A"/>
                <w:spacing w:val="-5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as</w:t>
            </w:r>
            <w:r>
              <w:rPr>
                <w:i/>
                <w:color w:val="55565A"/>
                <w:spacing w:val="-35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 xml:space="preserve">financing </w:t>
            </w:r>
            <w:r>
              <w:rPr>
                <w:i/>
                <w:color w:val="55565A"/>
                <w:spacing w:val="-2"/>
                <w:sz w:val="20"/>
              </w:rPr>
              <w:t>trusts*.</w:t>
            </w:r>
          </w:p>
        </w:tc>
      </w:tr>
      <w:tr w:rsidR="002F74E2" w14:paraId="35690DE8" w14:textId="77777777">
        <w:trPr>
          <w:trHeight w:val="1240"/>
        </w:trPr>
        <w:tc>
          <w:tcPr>
            <w:tcW w:w="36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E3" w14:textId="77777777" w:rsidR="002F74E2" w:rsidRDefault="006155DC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color w:val="55565A"/>
                <w:spacing w:val="-2"/>
                <w:sz w:val="20"/>
              </w:rPr>
              <w:t>Nonafﬁliates</w:t>
            </w:r>
          </w:p>
        </w:tc>
        <w:tc>
          <w:tcPr>
            <w:tcW w:w="5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E4" w14:textId="77777777" w:rsidR="002F74E2" w:rsidRDefault="006155D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55565A"/>
                <w:sz w:val="20"/>
              </w:rPr>
              <w:t>Companies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not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related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by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common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ownership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or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control.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pacing w:val="-4"/>
                <w:sz w:val="20"/>
              </w:rPr>
              <w:t>They</w:t>
            </w:r>
          </w:p>
          <w:p w14:paraId="35690DE5" w14:textId="77777777" w:rsidR="002F74E2" w:rsidRDefault="006155DC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5565A"/>
                <w:sz w:val="20"/>
              </w:rPr>
              <w:t>can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be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ﬁnancial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and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nonﬁnancial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pacing w:val="-2"/>
                <w:sz w:val="20"/>
              </w:rPr>
              <w:t>companies.</w:t>
            </w:r>
          </w:p>
          <w:p w14:paraId="35690DE6" w14:textId="77777777" w:rsidR="002F74E2" w:rsidRDefault="002F74E2">
            <w:pPr>
              <w:pStyle w:val="TableParagraph"/>
              <w:spacing w:before="10"/>
              <w:rPr>
                <w:sz w:val="19"/>
              </w:rPr>
            </w:pPr>
          </w:p>
          <w:p w14:paraId="35690DE7" w14:textId="77777777" w:rsidR="002F74E2" w:rsidRDefault="006155D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680"/>
              <w:rPr>
                <w:i/>
                <w:sz w:val="20"/>
              </w:rPr>
            </w:pPr>
            <w:r>
              <w:rPr>
                <w:i/>
                <w:color w:val="55565A"/>
                <w:sz w:val="20"/>
              </w:rPr>
              <w:t>Access</w:t>
            </w:r>
            <w:r>
              <w:rPr>
                <w:i/>
                <w:color w:val="55565A"/>
                <w:spacing w:val="-10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Group</w:t>
            </w:r>
            <w:r>
              <w:rPr>
                <w:i/>
                <w:color w:val="55565A"/>
                <w:spacing w:val="-7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Education</w:t>
            </w:r>
            <w:r>
              <w:rPr>
                <w:i/>
                <w:color w:val="55565A"/>
                <w:spacing w:val="-5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Lending</w:t>
            </w:r>
            <w:r>
              <w:rPr>
                <w:i/>
                <w:color w:val="55565A"/>
                <w:spacing w:val="-5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does</w:t>
            </w:r>
            <w:r>
              <w:rPr>
                <w:i/>
                <w:color w:val="55565A"/>
                <w:spacing w:val="-4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not</w:t>
            </w:r>
            <w:r>
              <w:rPr>
                <w:i/>
                <w:color w:val="55565A"/>
                <w:spacing w:val="-7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share</w:t>
            </w:r>
            <w:r>
              <w:rPr>
                <w:i/>
                <w:color w:val="55565A"/>
                <w:spacing w:val="-18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with nonafﬁliates so they can market to you.</w:t>
            </w:r>
          </w:p>
        </w:tc>
      </w:tr>
      <w:tr w:rsidR="002F74E2" w14:paraId="35690DED" w14:textId="77777777">
        <w:trPr>
          <w:trHeight w:val="1001"/>
        </w:trPr>
        <w:tc>
          <w:tcPr>
            <w:tcW w:w="3620" w:type="dxa"/>
            <w:gridSpan w:val="2"/>
            <w:tcBorders>
              <w:top w:val="single" w:sz="4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</w:tcPr>
          <w:p w14:paraId="35690DE9" w14:textId="77777777" w:rsidR="002F74E2" w:rsidRDefault="006155DC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color w:val="55565A"/>
                <w:sz w:val="20"/>
              </w:rPr>
              <w:t>Joint</w:t>
            </w:r>
            <w:r>
              <w:rPr>
                <w:b/>
                <w:color w:val="55565A"/>
                <w:spacing w:val="-7"/>
                <w:sz w:val="20"/>
              </w:rPr>
              <w:t xml:space="preserve"> </w:t>
            </w:r>
            <w:r>
              <w:rPr>
                <w:b/>
                <w:color w:val="55565A"/>
                <w:spacing w:val="-2"/>
                <w:sz w:val="20"/>
              </w:rPr>
              <w:t>marketing</w:t>
            </w:r>
          </w:p>
        </w:tc>
        <w:tc>
          <w:tcPr>
            <w:tcW w:w="5905" w:type="dxa"/>
            <w:tcBorders>
              <w:top w:val="single" w:sz="4" w:space="0" w:color="D9D9D9"/>
              <w:left w:val="single" w:sz="4" w:space="0" w:color="D9D9D9"/>
              <w:bottom w:val="double" w:sz="2" w:space="0" w:color="D9D9D9"/>
              <w:right w:val="single" w:sz="4" w:space="0" w:color="D9D9D9"/>
            </w:tcBorders>
          </w:tcPr>
          <w:p w14:paraId="35690DEA" w14:textId="77777777" w:rsidR="002F74E2" w:rsidRDefault="006155DC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55565A"/>
                <w:sz w:val="20"/>
              </w:rPr>
              <w:t>A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formal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agreement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between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nonafﬁliated</w:t>
            </w:r>
            <w:r>
              <w:rPr>
                <w:color w:val="55565A"/>
                <w:spacing w:val="-7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ﬁnancial</w:t>
            </w:r>
            <w:r>
              <w:rPr>
                <w:color w:val="55565A"/>
                <w:spacing w:val="-8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companies that together market ﬁnancial products or services to you.</w:t>
            </w:r>
          </w:p>
          <w:p w14:paraId="35690DEB" w14:textId="77777777" w:rsidR="002F74E2" w:rsidRDefault="002F74E2">
            <w:pPr>
              <w:pStyle w:val="TableParagraph"/>
              <w:rPr>
                <w:sz w:val="20"/>
              </w:rPr>
            </w:pPr>
          </w:p>
          <w:p w14:paraId="35690DEC" w14:textId="77777777" w:rsidR="002F74E2" w:rsidRDefault="006155DC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rPr>
                <w:i/>
                <w:sz w:val="20"/>
              </w:rPr>
            </w:pPr>
            <w:r>
              <w:rPr>
                <w:i/>
                <w:color w:val="55565A"/>
                <w:sz w:val="20"/>
              </w:rPr>
              <w:t>Access</w:t>
            </w:r>
            <w:r>
              <w:rPr>
                <w:i/>
                <w:color w:val="55565A"/>
                <w:spacing w:val="-8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Group</w:t>
            </w:r>
            <w:r>
              <w:rPr>
                <w:i/>
                <w:color w:val="55565A"/>
                <w:spacing w:val="-9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Education</w:t>
            </w:r>
            <w:r>
              <w:rPr>
                <w:i/>
                <w:color w:val="55565A"/>
                <w:spacing w:val="-7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Lending</w:t>
            </w:r>
            <w:r>
              <w:rPr>
                <w:i/>
                <w:color w:val="55565A"/>
                <w:spacing w:val="-6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doesn’t</w:t>
            </w:r>
            <w:r>
              <w:rPr>
                <w:i/>
                <w:color w:val="55565A"/>
                <w:spacing w:val="-6"/>
                <w:sz w:val="20"/>
              </w:rPr>
              <w:t xml:space="preserve"> </w:t>
            </w:r>
            <w:r>
              <w:rPr>
                <w:i/>
                <w:color w:val="55565A"/>
                <w:sz w:val="20"/>
              </w:rPr>
              <w:t>jointly</w:t>
            </w:r>
            <w:r>
              <w:rPr>
                <w:i/>
                <w:color w:val="55565A"/>
                <w:spacing w:val="-8"/>
                <w:sz w:val="20"/>
              </w:rPr>
              <w:t xml:space="preserve"> </w:t>
            </w:r>
            <w:r>
              <w:rPr>
                <w:i/>
                <w:color w:val="55565A"/>
                <w:spacing w:val="-2"/>
                <w:sz w:val="20"/>
              </w:rPr>
              <w:t>market.</w:t>
            </w:r>
          </w:p>
        </w:tc>
      </w:tr>
      <w:tr w:rsidR="002F74E2" w14:paraId="35690DEF" w14:textId="77777777">
        <w:trPr>
          <w:trHeight w:val="403"/>
        </w:trPr>
        <w:tc>
          <w:tcPr>
            <w:tcW w:w="9525" w:type="dxa"/>
            <w:gridSpan w:val="3"/>
            <w:tcBorders>
              <w:top w:val="double" w:sz="2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DBDBD"/>
          </w:tcPr>
          <w:p w14:paraId="35690DEE" w14:textId="77777777" w:rsidR="002F74E2" w:rsidRDefault="002F7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4E2" w14:paraId="35690DF2" w14:textId="77777777">
        <w:trPr>
          <w:trHeight w:val="1622"/>
        </w:trPr>
        <w:tc>
          <w:tcPr>
            <w:tcW w:w="952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90DF0" w14:textId="77777777" w:rsidR="002F74E2" w:rsidRDefault="006155DC">
            <w:pPr>
              <w:pStyle w:val="TableParagraph"/>
              <w:spacing w:before="119"/>
              <w:ind w:left="110" w:right="31" w:hanging="1"/>
              <w:rPr>
                <w:sz w:val="20"/>
              </w:rPr>
            </w:pPr>
            <w:r>
              <w:rPr>
                <w:color w:val="55565A"/>
                <w:sz w:val="20"/>
              </w:rPr>
              <w:t>*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Notice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provided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by: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AccessLex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Institute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dba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Access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Group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Education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Lending</w:t>
            </w:r>
            <w:r>
              <w:rPr>
                <w:color w:val="55565A"/>
                <w:spacing w:val="-2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and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Access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Group; Access Funding 2010-A LLC; Access Funding 2013-1 LLC, and Access Funding 2015-1 LLC.</w:t>
            </w:r>
          </w:p>
          <w:p w14:paraId="35690DF1" w14:textId="77777777" w:rsidR="002F74E2" w:rsidRDefault="006155DC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color w:val="55565A"/>
                <w:sz w:val="20"/>
              </w:rPr>
              <w:t>Access Group Education Lending includes the following loans: Business Access</w:t>
            </w:r>
            <w:r>
              <w:rPr>
                <w:color w:val="55565A"/>
                <w:position w:val="6"/>
                <w:sz w:val="13"/>
              </w:rPr>
              <w:t>®</w:t>
            </w:r>
            <w:r>
              <w:rPr>
                <w:color w:val="55565A"/>
                <w:sz w:val="20"/>
              </w:rPr>
              <w:t>, Comprehensive Access</w:t>
            </w:r>
            <w:r>
              <w:rPr>
                <w:color w:val="55565A"/>
                <w:position w:val="6"/>
                <w:sz w:val="13"/>
              </w:rPr>
              <w:t>®</w:t>
            </w:r>
            <w:r>
              <w:rPr>
                <w:color w:val="55565A"/>
                <w:sz w:val="20"/>
              </w:rPr>
              <w:t>,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Dental</w:t>
            </w:r>
            <w:r>
              <w:rPr>
                <w:color w:val="55565A"/>
                <w:spacing w:val="-6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Access</w:t>
            </w:r>
            <w:r>
              <w:rPr>
                <w:color w:val="55565A"/>
                <w:position w:val="6"/>
                <w:sz w:val="13"/>
              </w:rPr>
              <w:t>®</w:t>
            </w:r>
            <w:r>
              <w:rPr>
                <w:color w:val="55565A"/>
                <w:sz w:val="20"/>
              </w:rPr>
              <w:t>,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Graduate</w:t>
            </w:r>
            <w:r>
              <w:rPr>
                <w:color w:val="55565A"/>
                <w:spacing w:val="-3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Access</w:t>
            </w:r>
            <w:r>
              <w:rPr>
                <w:color w:val="55565A"/>
                <w:position w:val="6"/>
                <w:sz w:val="13"/>
              </w:rPr>
              <w:t>®</w:t>
            </w:r>
            <w:r>
              <w:rPr>
                <w:color w:val="55565A"/>
                <w:sz w:val="20"/>
              </w:rPr>
              <w:t>,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Health Access</w:t>
            </w:r>
            <w:r>
              <w:rPr>
                <w:color w:val="55565A"/>
                <w:position w:val="6"/>
                <w:sz w:val="13"/>
              </w:rPr>
              <w:t>®</w:t>
            </w:r>
            <w:r>
              <w:rPr>
                <w:color w:val="55565A"/>
                <w:sz w:val="20"/>
              </w:rPr>
              <w:t>,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Law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Access</w:t>
            </w:r>
            <w:r>
              <w:rPr>
                <w:color w:val="55565A"/>
                <w:position w:val="6"/>
                <w:sz w:val="13"/>
              </w:rPr>
              <w:t>®</w:t>
            </w:r>
            <w:r>
              <w:rPr>
                <w:color w:val="55565A"/>
                <w:sz w:val="20"/>
              </w:rPr>
              <w:t>,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Medical</w:t>
            </w:r>
            <w:r>
              <w:rPr>
                <w:color w:val="55565A"/>
                <w:spacing w:val="-4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Access</w:t>
            </w:r>
            <w:r>
              <w:rPr>
                <w:color w:val="55565A"/>
                <w:position w:val="6"/>
                <w:sz w:val="13"/>
              </w:rPr>
              <w:t>®</w:t>
            </w:r>
            <w:r>
              <w:rPr>
                <w:color w:val="55565A"/>
                <w:sz w:val="20"/>
              </w:rPr>
              <w:t>,</w:t>
            </w:r>
            <w:r>
              <w:rPr>
                <w:color w:val="55565A"/>
                <w:spacing w:val="-5"/>
                <w:sz w:val="20"/>
              </w:rPr>
              <w:t xml:space="preserve"> </w:t>
            </w:r>
            <w:r>
              <w:rPr>
                <w:color w:val="55565A"/>
                <w:sz w:val="20"/>
              </w:rPr>
              <w:t>Optimum Access</w:t>
            </w:r>
            <w:r>
              <w:rPr>
                <w:color w:val="55565A"/>
                <w:position w:val="6"/>
                <w:sz w:val="13"/>
              </w:rPr>
              <w:t>®</w:t>
            </w:r>
            <w:r>
              <w:rPr>
                <w:color w:val="55565A"/>
                <w:sz w:val="20"/>
              </w:rPr>
              <w:t>, and Sponsored Access</w:t>
            </w:r>
            <w:r>
              <w:rPr>
                <w:color w:val="55565A"/>
                <w:position w:val="6"/>
                <w:sz w:val="13"/>
              </w:rPr>
              <w:t>®</w:t>
            </w:r>
            <w:r>
              <w:rPr>
                <w:color w:val="55565A"/>
                <w:sz w:val="20"/>
              </w:rPr>
              <w:t>.</w:t>
            </w:r>
          </w:p>
        </w:tc>
      </w:tr>
    </w:tbl>
    <w:p w14:paraId="35690DF3" w14:textId="77777777" w:rsidR="006155DC" w:rsidRDefault="006155DC"/>
    <w:sectPr w:rsidR="006155DC">
      <w:type w:val="continuous"/>
      <w:pgSz w:w="12240" w:h="15840"/>
      <w:pgMar w:top="700" w:right="6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017F"/>
    <w:multiLevelType w:val="hybridMultilevel"/>
    <w:tmpl w:val="19F63B4C"/>
    <w:lvl w:ilvl="0" w:tplc="20141738">
      <w:numFmt w:val="bullet"/>
      <w:lvlText w:val="▪"/>
      <w:lvlJc w:val="left"/>
      <w:pPr>
        <w:ind w:left="47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5565A"/>
        <w:spacing w:val="0"/>
        <w:w w:val="126"/>
        <w:sz w:val="20"/>
        <w:szCs w:val="20"/>
        <w:lang w:val="en-US" w:eastAsia="en-US" w:bidi="ar-SA"/>
      </w:rPr>
    </w:lvl>
    <w:lvl w:ilvl="1" w:tplc="1B305FB8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6FAA2B2C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A7FE31C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2B6E731C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84A894D8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6" w:tplc="C78E26FC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7" w:tplc="E4926D7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8" w:tplc="8B20DFCA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8B2E7B"/>
    <w:multiLevelType w:val="hybridMultilevel"/>
    <w:tmpl w:val="C498A2B2"/>
    <w:lvl w:ilvl="0" w:tplc="F2E8611C">
      <w:numFmt w:val="bullet"/>
      <w:lvlText w:val="▪"/>
      <w:lvlJc w:val="left"/>
      <w:pPr>
        <w:ind w:left="47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5565A"/>
        <w:spacing w:val="0"/>
        <w:w w:val="99"/>
        <w:sz w:val="20"/>
        <w:szCs w:val="20"/>
        <w:lang w:val="en-US" w:eastAsia="en-US" w:bidi="ar-SA"/>
      </w:rPr>
    </w:lvl>
    <w:lvl w:ilvl="1" w:tplc="D7DCC2A0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21B80D8A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E292B040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20B2C0D8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9E34CC74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6" w:tplc="06AE8174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7" w:tplc="A992B346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8" w:tplc="266410BC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36431A"/>
    <w:multiLevelType w:val="hybridMultilevel"/>
    <w:tmpl w:val="18DC02EE"/>
    <w:lvl w:ilvl="0" w:tplc="C0EA88F0">
      <w:numFmt w:val="bullet"/>
      <w:lvlText w:val="▪"/>
      <w:lvlJc w:val="left"/>
      <w:pPr>
        <w:ind w:left="47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5565A"/>
        <w:spacing w:val="0"/>
        <w:w w:val="126"/>
        <w:sz w:val="20"/>
        <w:szCs w:val="20"/>
        <w:lang w:val="en-US" w:eastAsia="en-US" w:bidi="ar-SA"/>
      </w:rPr>
    </w:lvl>
    <w:lvl w:ilvl="1" w:tplc="E466AC5C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CC44ECD6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7BFA9B5C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8C5C1FCA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CDC45CB4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6" w:tplc="E2A2DBF4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7" w:tplc="A42A573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8" w:tplc="EFAE6C3A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4C6D18"/>
    <w:multiLevelType w:val="hybridMultilevel"/>
    <w:tmpl w:val="F8C66680"/>
    <w:lvl w:ilvl="0" w:tplc="C26413F0">
      <w:numFmt w:val="bullet"/>
      <w:lvlText w:val="▪"/>
      <w:lvlJc w:val="left"/>
      <w:pPr>
        <w:ind w:left="47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5565A"/>
        <w:spacing w:val="0"/>
        <w:w w:val="126"/>
        <w:sz w:val="20"/>
        <w:szCs w:val="20"/>
        <w:lang w:val="en-US" w:eastAsia="en-US" w:bidi="ar-SA"/>
      </w:rPr>
    </w:lvl>
    <w:lvl w:ilvl="1" w:tplc="365E1152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CED2E5F6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C498AFE6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AF501684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439ABF14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6" w:tplc="F05CC1D8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7" w:tplc="02F83640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8" w:tplc="BEB260BA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BF57BA"/>
    <w:multiLevelType w:val="hybridMultilevel"/>
    <w:tmpl w:val="652010C4"/>
    <w:lvl w:ilvl="0" w:tplc="89980E56">
      <w:numFmt w:val="bullet"/>
      <w:lvlText w:val="▪"/>
      <w:lvlJc w:val="left"/>
      <w:pPr>
        <w:ind w:left="47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5565A"/>
        <w:spacing w:val="0"/>
        <w:w w:val="126"/>
        <w:sz w:val="20"/>
        <w:szCs w:val="20"/>
        <w:lang w:val="en-US" w:eastAsia="en-US" w:bidi="ar-SA"/>
      </w:rPr>
    </w:lvl>
    <w:lvl w:ilvl="1" w:tplc="44CA780E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0D68A9E6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7926199E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3512531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0EDED682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6" w:tplc="DF90279E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7" w:tplc="5FDCD2DA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8" w:tplc="6B7A95C0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622466"/>
    <w:multiLevelType w:val="hybridMultilevel"/>
    <w:tmpl w:val="471EB642"/>
    <w:lvl w:ilvl="0" w:tplc="7EAE64A0">
      <w:numFmt w:val="bullet"/>
      <w:lvlText w:val="▪"/>
      <w:lvlJc w:val="left"/>
      <w:pPr>
        <w:ind w:left="515" w:hanging="4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5565A"/>
        <w:spacing w:val="0"/>
        <w:w w:val="126"/>
        <w:sz w:val="20"/>
        <w:szCs w:val="20"/>
        <w:lang w:val="en-US" w:eastAsia="en-US" w:bidi="ar-SA"/>
      </w:rPr>
    </w:lvl>
    <w:lvl w:ilvl="1" w:tplc="DA72FE58">
      <w:numFmt w:val="bullet"/>
      <w:lvlText w:val="•"/>
      <w:lvlJc w:val="left"/>
      <w:pPr>
        <w:ind w:left="1256" w:hanging="404"/>
      </w:pPr>
      <w:rPr>
        <w:rFonts w:hint="default"/>
        <w:lang w:val="en-US" w:eastAsia="en-US" w:bidi="ar-SA"/>
      </w:rPr>
    </w:lvl>
    <w:lvl w:ilvl="2" w:tplc="2926075C">
      <w:numFmt w:val="bullet"/>
      <w:lvlText w:val="•"/>
      <w:lvlJc w:val="left"/>
      <w:pPr>
        <w:ind w:left="1992" w:hanging="404"/>
      </w:pPr>
      <w:rPr>
        <w:rFonts w:hint="default"/>
        <w:lang w:val="en-US" w:eastAsia="en-US" w:bidi="ar-SA"/>
      </w:rPr>
    </w:lvl>
    <w:lvl w:ilvl="3" w:tplc="B98E31DE">
      <w:numFmt w:val="bullet"/>
      <w:lvlText w:val="•"/>
      <w:lvlJc w:val="left"/>
      <w:pPr>
        <w:ind w:left="2728" w:hanging="404"/>
      </w:pPr>
      <w:rPr>
        <w:rFonts w:hint="default"/>
        <w:lang w:val="en-US" w:eastAsia="en-US" w:bidi="ar-SA"/>
      </w:rPr>
    </w:lvl>
    <w:lvl w:ilvl="4" w:tplc="8BA4B0D8">
      <w:numFmt w:val="bullet"/>
      <w:lvlText w:val="•"/>
      <w:lvlJc w:val="left"/>
      <w:pPr>
        <w:ind w:left="3465" w:hanging="404"/>
      </w:pPr>
      <w:rPr>
        <w:rFonts w:hint="default"/>
        <w:lang w:val="en-US" w:eastAsia="en-US" w:bidi="ar-SA"/>
      </w:rPr>
    </w:lvl>
    <w:lvl w:ilvl="5" w:tplc="BDBEAEE6">
      <w:numFmt w:val="bullet"/>
      <w:lvlText w:val="•"/>
      <w:lvlJc w:val="left"/>
      <w:pPr>
        <w:ind w:left="4201" w:hanging="404"/>
      </w:pPr>
      <w:rPr>
        <w:rFonts w:hint="default"/>
        <w:lang w:val="en-US" w:eastAsia="en-US" w:bidi="ar-SA"/>
      </w:rPr>
    </w:lvl>
    <w:lvl w:ilvl="6" w:tplc="2CB20C04">
      <w:numFmt w:val="bullet"/>
      <w:lvlText w:val="•"/>
      <w:lvlJc w:val="left"/>
      <w:pPr>
        <w:ind w:left="4937" w:hanging="404"/>
      </w:pPr>
      <w:rPr>
        <w:rFonts w:hint="default"/>
        <w:lang w:val="en-US" w:eastAsia="en-US" w:bidi="ar-SA"/>
      </w:rPr>
    </w:lvl>
    <w:lvl w:ilvl="7" w:tplc="364670BE">
      <w:numFmt w:val="bullet"/>
      <w:lvlText w:val="•"/>
      <w:lvlJc w:val="left"/>
      <w:pPr>
        <w:ind w:left="5674" w:hanging="404"/>
      </w:pPr>
      <w:rPr>
        <w:rFonts w:hint="default"/>
        <w:lang w:val="en-US" w:eastAsia="en-US" w:bidi="ar-SA"/>
      </w:rPr>
    </w:lvl>
    <w:lvl w:ilvl="8" w:tplc="83305A9E">
      <w:numFmt w:val="bullet"/>
      <w:lvlText w:val="•"/>
      <w:lvlJc w:val="left"/>
      <w:pPr>
        <w:ind w:left="6410" w:hanging="404"/>
      </w:pPr>
      <w:rPr>
        <w:rFonts w:hint="default"/>
        <w:lang w:val="en-US" w:eastAsia="en-US" w:bidi="ar-SA"/>
      </w:rPr>
    </w:lvl>
  </w:abstractNum>
  <w:num w:numId="1" w16cid:durableId="1642735496">
    <w:abstractNumId w:val="2"/>
  </w:num>
  <w:num w:numId="2" w16cid:durableId="31464802">
    <w:abstractNumId w:val="0"/>
  </w:num>
  <w:num w:numId="3" w16cid:durableId="855655622">
    <w:abstractNumId w:val="1"/>
  </w:num>
  <w:num w:numId="4" w16cid:durableId="392239542">
    <w:abstractNumId w:val="3"/>
  </w:num>
  <w:num w:numId="5" w16cid:durableId="2143814433">
    <w:abstractNumId w:val="4"/>
  </w:num>
  <w:num w:numId="6" w16cid:durableId="573591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E2"/>
    <w:rsid w:val="00005E39"/>
    <w:rsid w:val="00124557"/>
    <w:rsid w:val="002F74E2"/>
    <w:rsid w:val="00365791"/>
    <w:rsid w:val="004478B4"/>
    <w:rsid w:val="004604C7"/>
    <w:rsid w:val="004B5A0E"/>
    <w:rsid w:val="00592380"/>
    <w:rsid w:val="006155DC"/>
    <w:rsid w:val="006959AB"/>
    <w:rsid w:val="00806C0D"/>
    <w:rsid w:val="00953918"/>
    <w:rsid w:val="00AD7A85"/>
    <w:rsid w:val="00B42EAD"/>
    <w:rsid w:val="00B60624"/>
    <w:rsid w:val="00CC01AD"/>
    <w:rsid w:val="00E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0D7A"/>
  <w15:docId w15:val="{EEA117E9-0A1F-49F7-B366-4933C269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2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essgroup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6B756AACD784E978C912983FEBE0B" ma:contentTypeVersion="17" ma:contentTypeDescription="Create a new document." ma:contentTypeScope="" ma:versionID="0efa21a0b11d8885e06dd96ca6f00410">
  <xsd:schema xmlns:xsd="http://www.w3.org/2001/XMLSchema" xmlns:xs="http://www.w3.org/2001/XMLSchema" xmlns:p="http://schemas.microsoft.com/office/2006/metadata/properties" xmlns:ns2="df9142f5-91ba-4aee-a543-c2ddb1d08547" xmlns:ns3="46ed0df7-8cbd-4ce1-a343-e2bb38224376" targetNamespace="http://schemas.microsoft.com/office/2006/metadata/properties" ma:root="true" ma:fieldsID="9002206e3588de97c646d0f8c59541f1" ns2:_="" ns3:_="">
    <xsd:import namespace="df9142f5-91ba-4aee-a543-c2ddb1d08547"/>
    <xsd:import namespace="46ed0df7-8cbd-4ce1-a343-e2bb382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42f5-91ba-4aee-a543-c2ddb1d08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d01daa-321f-4a86-add5-b34a33869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0df7-8cbd-4ce1-a343-e2bb38224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7b43eb-aaea-4875-abf3-eb677d51e944}" ma:internalName="TaxCatchAll" ma:showField="CatchAllData" ma:web="46ed0df7-8cbd-4ce1-a343-e2bb382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d0df7-8cbd-4ce1-a343-e2bb38224376" xsi:nil="true"/>
    <lcf76f155ced4ddcb4097134ff3c332f xmlns="df9142f5-91ba-4aee-a543-c2ddb1d085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5D236F-B297-4292-A30A-735577CA446E}"/>
</file>

<file path=customXml/itemProps2.xml><?xml version="1.0" encoding="utf-8"?>
<ds:datastoreItem xmlns:ds="http://schemas.openxmlformats.org/officeDocument/2006/customXml" ds:itemID="{22E14C62-D542-41B9-BB2D-CF2426828607}"/>
</file>

<file path=customXml/itemProps3.xml><?xml version="1.0" encoding="utf-8"?>
<ds:datastoreItem xmlns:ds="http://schemas.openxmlformats.org/officeDocument/2006/customXml" ds:itemID="{463D2D51-1716-4728-99FA-D7654D9E8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Dill</dc:creator>
  <cp:lastModifiedBy>Melissa N. Scott</cp:lastModifiedBy>
  <cp:revision>2</cp:revision>
  <dcterms:created xsi:type="dcterms:W3CDTF">2023-11-16T16:11:00Z</dcterms:created>
  <dcterms:modified xsi:type="dcterms:W3CDTF">2023-11-16T16:11:00Z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D:20190128185245</vt:lpwstr>
  </property>
  <property fmtid="{D5CDD505-2E9C-101B-9397-08002B2CF9AE}" pid="7" name="ContentTypeId">
    <vt:lpwstr>0x010100B6E6B756AACD784E978C912983FEBE0B</vt:lpwstr>
  </property>
</Properties>
</file>